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 тему:</w:t>
      </w:r>
    </w:p>
    <w:p w:rsidR="004C3128" w:rsidRDefault="003C0C9A" w:rsidP="003C0C9A">
      <w:pPr>
        <w:ind w:left="2880"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A5F14">
        <w:rPr>
          <w:rFonts w:ascii="Times New Roman" w:eastAsia="Times New Roman" w:hAnsi="Times New Roman" w:cs="Times New Roman"/>
          <w:b/>
          <w:sz w:val="24"/>
          <w:szCs w:val="24"/>
        </w:rPr>
        <w:t>Домашние животные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C3128" w:rsidRDefault="001157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детей второй младшей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128" w:rsidRDefault="00303C6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Разработали:</w:t>
      </w:r>
    </w:p>
    <w:p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Ускова Ксения Александровна, воспитатель,</w:t>
      </w:r>
    </w:p>
    <w:p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Чупринская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Инесса Ивановна, воспитатель</w:t>
      </w:r>
    </w:p>
    <w:p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«Детский сад № 34 «Красная шапочка»</w:t>
      </w:r>
    </w:p>
    <w:p w:rsidR="004C3128" w:rsidRDefault="004C3128">
      <w:pPr>
        <w:ind w:left="146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Междуреченск, 2025</w:t>
      </w: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128" w:rsidRDefault="00303C62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педагогического проекта  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проекта: </w:t>
      </w:r>
      <w:r w:rsidR="00734C2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1577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>омашние животные</w:t>
      </w:r>
      <w:r w:rsidR="00734C2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Учебно-познавательный, творческий</w:t>
      </w:r>
      <w:r w:rsidR="00734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F14" w:rsidRDefault="00303C62" w:rsidP="00CA5F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Наш проект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 xml:space="preserve"> является актуальным, так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с раннего детства нужно воспитывать основы экологического сознания, учить заботиться о природе и беречь её. Домашние животные — часть природы, и на основе представлений о них ребёнок учится видеть взаимосвязь в природе и соответствующе действовать.</w:t>
      </w:r>
    </w:p>
    <w:p w:rsidR="004C3128" w:rsidRPr="00CA5F14" w:rsidRDefault="00303C62" w:rsidP="00CA5F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проекта: 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 xml:space="preserve">обогатить знания детей о домашних животных, дать им представление о домашних животных и их детёнышах, их внешнем виде, повадках, роли животных 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>в жизни человека. П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ознакомить детей с местом проживания животных и воспитать любовь, уважение и заботливое отношение к ним.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проекта:  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чить узнавать и называть домашних животных по внешнему виду. Дать представление чем питаются. Закрепить представление о домашних животных (живут рядом с человеком, люди заботятся о животных, животные приносят пользу людям).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Формировать умение различать домашних животных и их детёнышей (кот-кошка-котёнок, пёс-собака-щенок, козёл-коза-козлёнок и т. д., подражать их голосу. Развивать познавательную активность. Воспитывать у детей любовь к животным, заботливое отношение к ним.</w:t>
      </w:r>
    </w:p>
    <w:p w:rsidR="004C3128" w:rsidRDefault="00303C62" w:rsidP="00CA5F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>Ф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ормировать навыки составления короткого рассказа о живот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 xml:space="preserve">ных. 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Развивать умение отве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 xml:space="preserve">чать на вопросы и вести диалог. </w:t>
      </w:r>
      <w:r w:rsidR="00CA5F14" w:rsidRPr="00CA5F14">
        <w:rPr>
          <w:rFonts w:ascii="Times New Roman" w:eastAsia="Times New Roman" w:hAnsi="Times New Roman" w:cs="Times New Roman"/>
          <w:sz w:val="24"/>
          <w:szCs w:val="24"/>
        </w:rPr>
        <w:t>Развивать мышление, воображение, память, обогащать словарный запас.</w:t>
      </w:r>
    </w:p>
    <w:p w:rsidR="00CA5F14" w:rsidRDefault="00303C62" w:rsidP="00CA5F14">
      <w:pPr>
        <w:pStyle w:val="a7"/>
        <w:shd w:val="clear" w:color="auto" w:fill="FFFFFF"/>
        <w:spacing w:before="0" w:beforeAutospacing="0" w:after="0" w:afterAutospacing="0"/>
      </w:pPr>
      <w:r>
        <w:t xml:space="preserve">4. </w:t>
      </w:r>
      <w:r w:rsidR="00CA5F14">
        <w:t>Р</w:t>
      </w:r>
      <w:r w:rsidR="00CA5F14" w:rsidRPr="00CA5F14">
        <w:t>азвивать умение общаться со сверстниками в процессе игровой деятельности. Во время игр развивать интерес к окружающему миру.</w:t>
      </w:r>
    </w:p>
    <w:p w:rsidR="003C0C9A" w:rsidRDefault="003C0C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недел</w:t>
      </w:r>
      <w:r w:rsidR="003C0C9A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</w:t>
      </w:r>
    </w:p>
    <w:tbl>
      <w:tblPr>
        <w:tblStyle w:val="a5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45"/>
        <w:gridCol w:w="4080"/>
      </w:tblGrid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информации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CA5F1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демонстрационного материала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интернет-ресурсы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CA5F1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консультационного материала для родителей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буклетов для родителей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CA5F1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дальнейших занятий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методического материала</w:t>
            </w:r>
          </w:p>
        </w:tc>
      </w:tr>
    </w:tbl>
    <w:p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этап </w:t>
      </w:r>
    </w:p>
    <w:tbl>
      <w:tblPr>
        <w:tblStyle w:val="a6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355"/>
        <w:gridCol w:w="3240"/>
      </w:tblGrid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CA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03C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4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они, домашние животные?»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 домашними животными, их внешним видом, образом жизни, проживанием и уходом за ними.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 «Домашние животные»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50" w:rsidRPr="009B0950" w:rsidRDefault="009B0950" w:rsidP="009B09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B095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точнить представл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детей о домашних животных</w:t>
            </w:r>
            <w:r w:rsidRPr="009B0950">
              <w:rPr>
                <w:rFonts w:ascii="Times New Roman" w:eastAsia="Times New Roman" w:hAnsi="Times New Roman" w:cs="Times New Roman"/>
                <w:sz w:val="24"/>
                <w:szCs w:val="24"/>
              </w:rPr>
              <w:t>, голосах, месте обитания, питании и пользе для человека;</w:t>
            </w:r>
          </w:p>
          <w:p w:rsidR="009B0950" w:rsidRPr="009B0950" w:rsidRDefault="009B0950" w:rsidP="009B09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B0950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азвить речь, мышление, воображение, любознательность и обогатить словарный запас детей;</w:t>
            </w:r>
          </w:p>
          <w:p w:rsidR="009B0950" w:rsidRPr="009B0950" w:rsidRDefault="009B0950" w:rsidP="009B09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B0950">
              <w:rPr>
                <w:rFonts w:ascii="Times New Roman" w:eastAsia="Times New Roman" w:hAnsi="Times New Roman" w:cs="Times New Roman"/>
                <w:sz w:val="24"/>
                <w:szCs w:val="24"/>
              </w:rPr>
              <w:t>обудить детей обращаться к взрослым с вопросами и суждениями, к речевому общению между собой;</w:t>
            </w:r>
          </w:p>
          <w:p w:rsidR="004C3128" w:rsidRDefault="009B0950" w:rsidP="009B09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950">
              <w:rPr>
                <w:rFonts w:ascii="Times New Roman" w:eastAsia="Times New Roman" w:hAnsi="Times New Roman" w:cs="Times New Roman"/>
                <w:sz w:val="24"/>
                <w:szCs w:val="24"/>
              </w:rPr>
              <w:t>оздать у детей зрительный образ и вызвать эмоциональный отклик.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«Не трогай незнакомых животных», «Не дразни собак», «Не обижай животных».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E19F3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правила безопасного поведения при общении с животными.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FB0C77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С/Р игра: 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2785" w:rsidRP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к бабушке в деревню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F3" w:rsidRPr="002E19F3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знакомить детей с домашними животными, учить отвечать на вопросы воспитателя.</w:t>
            </w:r>
          </w:p>
          <w:p w:rsidR="004C3128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речь, внима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ние, память, мышление. 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самостоятельность, умение взаимодействовать в группе, воспитывать интерес и любовь к домашним животным.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«Домик для собаки»</w:t>
            </w:r>
            <w:r w:rsidR="00FB0C77" w:rsidRPr="00FB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F3" w:rsidRPr="002E19F3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составлять изображение из частей (квадрат, треугольник);</w:t>
            </w:r>
          </w:p>
          <w:p w:rsidR="002E19F3" w:rsidRPr="002E19F3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умение намазывать клеем всю деталь и прижимать её к листу;</w:t>
            </w:r>
          </w:p>
          <w:p w:rsidR="002E19F3" w:rsidRPr="002E19F3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оощрять желание детей выполнять работу по-своему;</w:t>
            </w:r>
          </w:p>
          <w:p w:rsidR="004C3128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оспитывать у детей интерес к аппликации и 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заботливое отношение к домашним животным.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B02ADF" w:rsidP="00CA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DF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Рисование: «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Клубок для кота</w:t>
            </w:r>
            <w:r w:rsidRPr="00B02A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F3" w:rsidRPr="002E19F3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детей рисовать карандашами слитные линии круговыми движениями, не отрывая его от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C3128" w:rsidRDefault="002E19F3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правильно держать карандаш, творческие способности, мелкую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оторику.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2C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«Ферма»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B02AD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02ADF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остроение домика из строительного материала.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CA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Мультфильм:</w:t>
            </w:r>
            <w:r w:rsidR="002E19F3">
              <w:t xml:space="preserve"> </w:t>
            </w:r>
            <w:r w:rsidR="002E19F3"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домашние питомцы» из серии «Уроки тётушки Совы».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Pr="00B02ADF" w:rsidRDefault="002E19F3" w:rsidP="00B02AD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домашних животных и их детёнышах, а также о месте их обитания и голосах.</w:t>
            </w:r>
          </w:p>
        </w:tc>
      </w:tr>
    </w:tbl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 проекта</w:t>
      </w: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Интерактивная игра «</w:t>
      </w:r>
      <w:r w:rsidR="002E19F3">
        <w:rPr>
          <w:rFonts w:ascii="Times New Roman" w:eastAsia="Times New Roman" w:hAnsi="Times New Roman" w:cs="Times New Roman"/>
          <w:sz w:val="24"/>
          <w:szCs w:val="24"/>
        </w:rPr>
        <w:t>Дикие и домашние животные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19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3128" w:rsidRDefault="002E19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Рекомендация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«</w:t>
      </w:r>
      <w:r>
        <w:rPr>
          <w:rFonts w:ascii="Times New Roman" w:eastAsia="Times New Roman" w:hAnsi="Times New Roman" w:cs="Times New Roman"/>
          <w:sz w:val="24"/>
          <w:szCs w:val="24"/>
        </w:rPr>
        <w:t>Домашние животные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785" w:rsidRDefault="002C278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Фотовыставка «Домашние любимцы»</w:t>
      </w:r>
      <w:r w:rsidR="002E19F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/>
    <w:sectPr w:rsidR="004C3128" w:rsidSect="00734C25">
      <w:pgSz w:w="11906" w:h="16838"/>
      <w:pgMar w:top="1134" w:right="737" w:bottom="426" w:left="1304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81314"/>
    <w:multiLevelType w:val="multilevel"/>
    <w:tmpl w:val="42483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28"/>
    <w:rsid w:val="0011577B"/>
    <w:rsid w:val="002C2785"/>
    <w:rsid w:val="002E19F3"/>
    <w:rsid w:val="00303C62"/>
    <w:rsid w:val="003C0C9A"/>
    <w:rsid w:val="004C3128"/>
    <w:rsid w:val="00734C25"/>
    <w:rsid w:val="00871924"/>
    <w:rsid w:val="009B0950"/>
    <w:rsid w:val="00B02ADF"/>
    <w:rsid w:val="00CA5F14"/>
    <w:rsid w:val="00D47422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BBBD"/>
  <w15:docId w15:val="{4BB8E417-E91D-4F9B-A031-4FF9F07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CA5F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A5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Усковы</cp:lastModifiedBy>
  <cp:revision>7</cp:revision>
  <dcterms:created xsi:type="dcterms:W3CDTF">2025-09-28T05:02:00Z</dcterms:created>
  <dcterms:modified xsi:type="dcterms:W3CDTF">2025-10-21T11:20:00Z</dcterms:modified>
</cp:coreProperties>
</file>