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B5" w:rsidRDefault="0034243E" w:rsidP="00C60EB5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C60EB5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</w:t>
      </w:r>
    </w:p>
    <w:p w:rsidR="00C60EB5" w:rsidRDefault="00C60EB5" w:rsidP="00C60EB5">
      <w:pPr>
        <w:rPr>
          <w:rFonts w:ascii="Times New Roman" w:hAnsi="Times New Roman" w:cs="Times New Roman"/>
          <w:shd w:val="clear" w:color="auto" w:fill="FFFFFF"/>
        </w:rPr>
      </w:pPr>
    </w:p>
    <w:p w:rsidR="00C60EB5" w:rsidRDefault="00C60EB5" w:rsidP="00C60EB5">
      <w:pPr>
        <w:rPr>
          <w:rFonts w:ascii="Times New Roman" w:hAnsi="Times New Roman" w:cs="Times New Roman"/>
          <w:shd w:val="clear" w:color="auto" w:fill="FFFFFF"/>
        </w:rPr>
      </w:pPr>
    </w:p>
    <w:p w:rsidR="00C60EB5" w:rsidRDefault="00C60EB5" w:rsidP="00C60EB5">
      <w:pPr>
        <w:rPr>
          <w:rFonts w:ascii="Times New Roman" w:hAnsi="Times New Roman" w:cs="Times New Roman"/>
          <w:shd w:val="clear" w:color="auto" w:fill="FFFFFF"/>
        </w:rPr>
      </w:pPr>
    </w:p>
    <w:p w:rsidR="00C60EB5" w:rsidRDefault="00C60EB5" w:rsidP="00C60EB5">
      <w:pPr>
        <w:rPr>
          <w:rFonts w:ascii="Times New Roman" w:hAnsi="Times New Roman" w:cs="Times New Roman"/>
          <w:shd w:val="clear" w:color="auto" w:fill="FFFFFF"/>
        </w:rPr>
      </w:pPr>
    </w:p>
    <w:p w:rsidR="00C60EB5" w:rsidRPr="00C60EB5" w:rsidRDefault="00C60EB5" w:rsidP="00C60EB5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C60EB5">
        <w:rPr>
          <w:rFonts w:ascii="Times New Roman" w:hAnsi="Times New Roman" w:cs="Times New Roman"/>
          <w:sz w:val="36"/>
          <w:szCs w:val="36"/>
          <w:shd w:val="clear" w:color="auto" w:fill="FFFFFF"/>
        </w:rPr>
        <w:t>Консультация для родителей</w:t>
      </w:r>
    </w:p>
    <w:p w:rsidR="00C60EB5" w:rsidRPr="00C60EB5" w:rsidRDefault="00C60EB5" w:rsidP="00C60EB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EB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«Семья глазами ребенка». </w:t>
      </w:r>
      <w:r w:rsidRPr="00C60EB5">
        <w:rPr>
          <w:rFonts w:ascii="Times New Roman" w:hAnsi="Times New Roman" w:cs="Times New Roman"/>
          <w:sz w:val="36"/>
          <w:szCs w:val="36"/>
        </w:rPr>
        <w:br/>
      </w:r>
    </w:p>
    <w:p w:rsidR="00C60EB5" w:rsidRDefault="00C60EB5" w:rsidP="00C60E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EB5" w:rsidRDefault="00C60EB5" w:rsidP="00C60EB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60EB5" w:rsidRDefault="00C60EB5" w:rsidP="00C60E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60EB5" w:rsidRDefault="00C60EB5" w:rsidP="00C60E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EB5" w:rsidRDefault="00C60EB5" w:rsidP="00C60E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EB5" w:rsidRDefault="00C60EB5" w:rsidP="00C60E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EB5" w:rsidRDefault="00C60EB5" w:rsidP="00C60E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EB5" w:rsidRDefault="00C60EB5" w:rsidP="00C60E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Исполнитель: Елисеева Наталья Сергеевна </w:t>
      </w:r>
    </w:p>
    <w:p w:rsidR="00C60EB5" w:rsidRDefault="00C60EB5" w:rsidP="00C60E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МБДОУ №6 «Детский сад «Ромашка»</w:t>
      </w:r>
    </w:p>
    <w:p w:rsidR="00C60EB5" w:rsidRDefault="00C60EB5" w:rsidP="00C60E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EB5" w:rsidRDefault="00C60EB5" w:rsidP="00C60E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EB5" w:rsidRDefault="00C60EB5" w:rsidP="00C60E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EB5" w:rsidRDefault="00C60EB5" w:rsidP="00C60EB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C60EB5" w:rsidRDefault="00C60EB5" w:rsidP="00C60EB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C60EB5" w:rsidRDefault="00C60EB5" w:rsidP="00C60EB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C60EB5" w:rsidRDefault="00C60EB5" w:rsidP="00C60EB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C60EB5" w:rsidRDefault="00C60EB5" w:rsidP="00C60EB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C60EB5" w:rsidRDefault="00C60EB5" w:rsidP="00C60EB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C60EB5" w:rsidRDefault="00C60EB5" w:rsidP="00C60EB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C60EB5" w:rsidRDefault="00C60EB5" w:rsidP="00C60EB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C60EB5" w:rsidRDefault="00C60EB5" w:rsidP="00C60EB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</w:p>
    <w:p w:rsidR="00C60EB5" w:rsidRDefault="00C60EB5" w:rsidP="00C60EB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color w:val="222222"/>
          <w:bdr w:val="none" w:sz="0" w:space="0" w:color="auto" w:frame="1"/>
        </w:rPr>
      </w:pPr>
      <w:r>
        <w:rPr>
          <w:sz w:val="28"/>
          <w:szCs w:val="28"/>
        </w:rPr>
        <w:t>Междуреченск 2024</w:t>
      </w:r>
    </w:p>
    <w:p w:rsidR="00C60EB5" w:rsidRDefault="00C60EB5" w:rsidP="00C60EB5">
      <w:pPr>
        <w:rPr>
          <w:rFonts w:ascii="Times New Roman" w:hAnsi="Times New Roman" w:cs="Times New Roman"/>
          <w:shd w:val="clear" w:color="auto" w:fill="FFFFFF"/>
        </w:rPr>
      </w:pPr>
    </w:p>
    <w:p w:rsidR="0042209A" w:rsidRPr="0034243E" w:rsidRDefault="0034243E" w:rsidP="0034243E">
      <w:pPr>
        <w:ind w:left="-142" w:firstLine="142"/>
        <w:rPr>
          <w:rFonts w:ascii="Times New Roman" w:hAnsi="Times New Roman" w:cs="Times New Roman"/>
        </w:rPr>
      </w:pPr>
      <w:r w:rsidRPr="0034243E">
        <w:rPr>
          <w:rFonts w:ascii="Times New Roman" w:hAnsi="Times New Roman" w:cs="Times New Roman"/>
        </w:rPr>
        <w:br/>
      </w:r>
      <w:bookmarkStart w:id="0" w:name="_GoBack"/>
      <w:r w:rsidRPr="0034243E">
        <w:rPr>
          <w:rFonts w:ascii="Times New Roman" w:hAnsi="Times New Roman" w:cs="Times New Roman"/>
          <w:shd w:val="clear" w:color="auto" w:fill="FFFFFF"/>
        </w:rPr>
        <w:t>Семья – единый организм.</w:t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  <w:shd w:val="clear" w:color="auto" w:fill="FFFFFF"/>
        </w:rPr>
        <w:t>Об этом мы можем узнать из разговоров с детьми, рисунков и детских сочинений, а можно вспомнить своё детство, вспомнить родительский дом. У каждого из нас он свой, но есть и то общее, что связывает нас всех: здесь сказали свои первые слова, сделали первые шаги и совершили первые в своей жизни открытия.  Дом  – начало начал.</w:t>
      </w:r>
      <w:r w:rsidRPr="0034243E">
        <w:rPr>
          <w:rFonts w:ascii="Times New Roman" w:hAnsi="Times New Roman" w:cs="Times New Roman"/>
        </w:rPr>
        <w:br/>
      </w:r>
      <w:bookmarkEnd w:id="0"/>
      <w:r w:rsidRPr="0034243E">
        <w:rPr>
          <w:rFonts w:ascii="Times New Roman" w:hAnsi="Times New Roman" w:cs="Times New Roman"/>
          <w:shd w:val="clear" w:color="auto" w:fill="FFFFFF"/>
        </w:rPr>
        <w:t>В семье ребёнку нужны оба родителя – любящие отец и мать. Они как две ноги, на которых он идёт по жизни. Как же идти по жизни ребёнку, если у него нет одного  из родителей?</w:t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  <w:shd w:val="clear" w:color="auto" w:fill="FFFFFF"/>
        </w:rPr>
        <w:t>Ребёнок должен знать своих родителей, даже если они не живут вместе. А нерешённые супружеские проблемы, хотя и спрятанные под семью замками, способствуют появлению психологических проблем у ребёнка. Нарушение эмоционального состояния ребёнка, его “плохое” поведение, является симптомом других семейных болезней. Самая хорошая профилактика – оздоровление, улаживание супружеских отношений, решение собственных проблем. Они не изолированы, а прямо вплетены в ваши отношения с ребёнком. Ваши супружеские и собственные проблемы – не только ваше личное дело, но важный фактор развития личности вашего ребёнка.</w:t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  <w:shd w:val="clear" w:color="auto" w:fill="FFFFFF"/>
        </w:rPr>
        <w:t>Родителям часто кажется, что в семье все в порядке. Дети не доставляют хлопот, и так все происходит до тех пор, пока вдруг ребенок начинает себя вести не так, как всегда. Ребенок рано начинает понимать, что родители любят его, заботятся о нем.</w:t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  <w:shd w:val="clear" w:color="auto" w:fill="FFFFFF"/>
        </w:rPr>
        <w:t>Это повышает его самооценку, он воспринимает себя как центр внимания. А родители, жертвуя своими интересами, временем и материальным положением, все время служат его прихотям и поэтому, поведение малыша уже в дошкольном возрасте часто переходит границы принятого нравственного поведения: он не считается с окружающими сверстниками и взрослыми, действует наперекор их желаниям и требованиям.</w:t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  <w:shd w:val="clear" w:color="auto" w:fill="FFFFFF"/>
        </w:rPr>
        <w:t xml:space="preserve">Дело в том, что ребенок не осознает, не видит и не чувствует, почему ему надо поступать не так как он желает, а иначе, и что существуют интересы других людей, которые не всегда совпадают </w:t>
      </w:r>
      <w:proofErr w:type="gramStart"/>
      <w:r w:rsidRPr="0034243E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3424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34243E">
        <w:rPr>
          <w:rFonts w:ascii="Times New Roman" w:hAnsi="Times New Roman" w:cs="Times New Roman"/>
          <w:shd w:val="clear" w:color="auto" w:fill="FFFFFF"/>
        </w:rPr>
        <w:t>его</w:t>
      </w:r>
      <w:proofErr w:type="gramEnd"/>
      <w:r w:rsidRPr="0034243E">
        <w:rPr>
          <w:rFonts w:ascii="Times New Roman" w:hAnsi="Times New Roman" w:cs="Times New Roman"/>
          <w:shd w:val="clear" w:color="auto" w:fill="FFFFFF"/>
        </w:rPr>
        <w:t xml:space="preserve"> собственными. Каждый ребенок пытается найти свой индивидуальный способ ощущения своей значимости в семье, получение внимания и родительской любви.</w:t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  <w:shd w:val="clear" w:color="auto" w:fill="FFFFFF"/>
        </w:rPr>
        <w:t>Хоть малыш еще и маленький совсем, но он уже умен, и семья глазами ребенка не всегда выглядит такой, какой хотелось бы ему ее видеть. Ребенок все понимает и осознает, что говорят и делают родители, просто пока он ничего не может сказать. Поэтому уже с рождения малыша начинайте жить дружно и счастливо, жить так, как желаете, чтобы жил ваш ребенок.</w:t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  <w:shd w:val="clear" w:color="auto" w:fill="FFFFFF"/>
        </w:rPr>
        <w:t xml:space="preserve">На практике известно, что дети – пародия взрослых, с небольшим жизненным опытом. Их воспитывают, обучают, развивают, но в целом дети подчиняются одному и тому, же правилу «ты должен» и «делай как я». В результате мы сами воспитываем своих детей, так же как и воспитывали нас. Наши родители работали, уделяя нам, мало времени, так же сейчас и мы тоже работаем, уделяя своим детям не намного больше времени. Мы воспитывались и росли, тоже </w:t>
      </w:r>
      <w:proofErr w:type="gramStart"/>
      <w:r w:rsidRPr="0034243E">
        <w:rPr>
          <w:rFonts w:ascii="Times New Roman" w:hAnsi="Times New Roman" w:cs="Times New Roman"/>
          <w:shd w:val="clear" w:color="auto" w:fill="FFFFFF"/>
        </w:rPr>
        <w:t>самое</w:t>
      </w:r>
      <w:proofErr w:type="gramEnd"/>
      <w:r w:rsidRPr="0034243E">
        <w:rPr>
          <w:rFonts w:ascii="Times New Roman" w:hAnsi="Times New Roman" w:cs="Times New Roman"/>
          <w:shd w:val="clear" w:color="auto" w:fill="FFFFFF"/>
        </w:rPr>
        <w:t xml:space="preserve"> происходит с нашими детьми.</w:t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  <w:shd w:val="clear" w:color="auto" w:fill="FFFFFF"/>
        </w:rPr>
        <w:t>Среди нас находились такие, которые пытались что-то изменить, совершенствоваться в своей деятельности, но таких «вундеркиндов» переучивали, заставляли измениться, и в итоге приводили к «стандарту советского образования».</w:t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  <w:shd w:val="clear" w:color="auto" w:fill="FFFFFF"/>
        </w:rPr>
        <w:t>Дети в семье – дополнение, обогащение жизни двух любящих людей – мама и папа, связавших себя узами брака. Родители ребенка – это две родные половинки, на которых он смотрит всю свою жизнь. Счастливая благополучная семья – это когда родители любят свое чадо.</w:t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</w:rPr>
        <w:br/>
      </w:r>
      <w:r w:rsidRPr="0034243E">
        <w:rPr>
          <w:rFonts w:ascii="Times New Roman" w:hAnsi="Times New Roman" w:cs="Times New Roman"/>
          <w:shd w:val="clear" w:color="auto" w:fill="FFFFFF"/>
        </w:rPr>
        <w:t>Любите своих детей, любите очень сильно, любите очень сильно каждый день. Любите детей, потому что они дети - самое дорогое, что может быть у каждого человека в жизни!</w:t>
      </w:r>
    </w:p>
    <w:sectPr w:rsidR="0042209A" w:rsidRPr="0034243E" w:rsidSect="0034243E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0"/>
    <w:rsid w:val="001464E0"/>
    <w:rsid w:val="0034243E"/>
    <w:rsid w:val="0042209A"/>
    <w:rsid w:val="00C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3299</Characters>
  <Application>Microsoft Office Word</Application>
  <DocSecurity>0</DocSecurity>
  <Lines>27</Lines>
  <Paragraphs>7</Paragraphs>
  <ScaleCrop>false</ScaleCrop>
  <Company>HP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Елисеева</dc:creator>
  <cp:keywords/>
  <dc:description/>
  <cp:lastModifiedBy>Наталья Елисеева</cp:lastModifiedBy>
  <cp:revision>5</cp:revision>
  <dcterms:created xsi:type="dcterms:W3CDTF">2024-01-21T09:37:00Z</dcterms:created>
  <dcterms:modified xsi:type="dcterms:W3CDTF">2024-01-21T10:26:00Z</dcterms:modified>
</cp:coreProperties>
</file>