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82" w:rsidRDefault="00F93A82" w:rsidP="00F93A82">
      <w:pPr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F93A82" w:rsidRDefault="00F93A82" w:rsidP="00F93A82">
      <w:pPr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F93A82" w:rsidRPr="001C5435" w:rsidRDefault="00F93A82" w:rsidP="00F93A82">
      <w:pPr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C5435">
        <w:rPr>
          <w:rFonts w:ascii="Times New Roman" w:hAnsi="Times New Roman" w:cs="Times New Roman"/>
          <w:b/>
          <w:sz w:val="32"/>
          <w:szCs w:val="32"/>
        </w:rPr>
        <w:t>РАЗВИТИЯ ДИАЛОГИЧЕСКОЙ РЕЧИ ДЕТЕЙ ДОШКОЛЬНОГО ВОЗРАСТА</w:t>
      </w:r>
      <w:r w:rsidRPr="001C5435">
        <w:rPr>
          <w:rFonts w:ascii="Times New Roman" w:hAnsi="Times New Roman" w:cs="Times New Roman"/>
          <w:sz w:val="32"/>
          <w:szCs w:val="32"/>
        </w:rPr>
        <w:br/>
      </w:r>
      <w:r w:rsidRPr="001C5435">
        <w:rPr>
          <w:rFonts w:ascii="Times New Roman" w:hAnsi="Times New Roman" w:cs="Times New Roman"/>
          <w:sz w:val="32"/>
          <w:szCs w:val="32"/>
        </w:rPr>
        <w:br/>
      </w: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Default="00F93A82" w:rsidP="00F93A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3A82" w:rsidRPr="00232BFD" w:rsidRDefault="00F93A82" w:rsidP="00F93A82">
      <w:pPr>
        <w:tabs>
          <w:tab w:val="left" w:pos="700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BFD">
        <w:rPr>
          <w:rFonts w:ascii="Times New Roman" w:hAnsi="Times New Roman" w:cs="Times New Roman"/>
          <w:color w:val="000000" w:themeColor="text1"/>
          <w:sz w:val="28"/>
          <w:szCs w:val="28"/>
        </w:rPr>
        <w:t>Семенова Екатерина Маратовна</w:t>
      </w:r>
    </w:p>
    <w:p w:rsidR="00F93A82" w:rsidRPr="00232BFD" w:rsidRDefault="00F93A82" w:rsidP="00F93A82">
      <w:pPr>
        <w:tabs>
          <w:tab w:val="left" w:pos="700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  <w:r w:rsidRPr="00232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МБДОУ "Детский сад № 54 "Веснушки "</w:t>
      </w:r>
    </w:p>
    <w:p w:rsidR="00F93A82" w:rsidRPr="00232BFD" w:rsidRDefault="00F93A82" w:rsidP="00F93A82">
      <w:pPr>
        <w:tabs>
          <w:tab w:val="left" w:pos="700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в</w:t>
      </w:r>
      <w:r w:rsidRPr="00232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оспитатель</w:t>
      </w: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</w:pPr>
    </w:p>
    <w:p w:rsidR="00F93A82" w:rsidRPr="00232BFD" w:rsidRDefault="00F93A82" w:rsidP="00F93A82">
      <w:pPr>
        <w:tabs>
          <w:tab w:val="left" w:pos="700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г.Междуреченск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1E7"/>
        </w:rPr>
        <w:t>4</w:t>
      </w:r>
    </w:p>
    <w:p w:rsidR="00F93A82" w:rsidRDefault="00F93A82" w:rsidP="00F93A82">
      <w:pPr>
        <w:tabs>
          <w:tab w:val="left" w:pos="1770"/>
        </w:tabs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883279" w:rsidRPr="00E864FB" w:rsidRDefault="00F93A82" w:rsidP="00F93A82">
      <w:pPr>
        <w:tabs>
          <w:tab w:val="left" w:pos="1770"/>
        </w:tabs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  <w:r w:rsidR="00883279" w:rsidRPr="00E864FB">
        <w:rPr>
          <w:rFonts w:ascii="Times New Roman" w:hAnsi="Times New Roman" w:cs="Times New Roman"/>
          <w:sz w:val="28"/>
        </w:rPr>
        <w:t xml:space="preserve">Развитие диалогической речи играет ведущую роль в процессе речевого развития ребенка и занимает центральное место в общей системе работы по развитию речи в детском саду. Обучение диалогу можно рассматривать и как цель, и как средство практического овладения языком. </w:t>
      </w:r>
    </w:p>
    <w:p w:rsidR="00883279" w:rsidRPr="00E864FB" w:rsidRDefault="00883279" w:rsidP="00883279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использованию ребенком отдельных слов и синтаксических конструкций. Связная речь вбирает в себя все достижения ребенка в овладении родным языком, его звуковым строем, словарным составом, грамматическим строем. </w:t>
      </w:r>
    </w:p>
    <w:p w:rsidR="00883279" w:rsidRPr="00E864FB" w:rsidRDefault="00883279" w:rsidP="00883279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Воспитатель должен добиться того, чтобы каждый малыш легко и свободно вступал в диалог со взрослыми и детьми. Нужно приучать детей выражать словами свои просьбы, отвечать словами на вопросы взрослых. </w:t>
      </w:r>
    </w:p>
    <w:p w:rsidR="00883279" w:rsidRPr="00E864FB" w:rsidRDefault="00883279" w:rsidP="00883279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Смелее и охотнее вступают в общение с окружающими те дети, которые с раннего возраста воспитывались в детском учреждении (ясли, сад). Этому способствуют встречи и разговоры воспитателя с детьми до перевода их во вторую младшую группу. </w:t>
      </w:r>
    </w:p>
    <w:p w:rsidR="00883279" w:rsidRPr="00E864FB" w:rsidRDefault="00883279" w:rsidP="00883279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Однако и в этом случае воспитателю следует продолжать развивать и упорядочивать речевую активность детей. Взрослым (воспитателям и родителям) следует помнить, что для ребенка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со взрослыми, так и со сверстниками. </w:t>
      </w:r>
    </w:p>
    <w:p w:rsidR="00883279" w:rsidRPr="00E864FB" w:rsidRDefault="00883279" w:rsidP="00883279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 xml:space="preserve">Дети достигают больших успехов в развитии диалогической речи в условиях социального благополучия, которое подразумевает, что окружающие их взрослые (в первую очередь семья). Относятся к ним с чувством любви и уважения, а также, когда взрослые считаются с ребенком, чутко прислушиваясь к его мнению, интересам, потребностям и т.д., когда </w:t>
      </w:r>
      <w:r w:rsidRPr="00E864FB">
        <w:rPr>
          <w:rFonts w:ascii="Times New Roman" w:hAnsi="Times New Roman" w:cs="Times New Roman"/>
          <w:sz w:val="28"/>
        </w:rPr>
        <w:lastRenderedPageBreak/>
        <w:t>взрослые не только говорят сами, но и умеют слушать своего ребенка, занимая позицию тактичного собеседника.</w:t>
      </w:r>
    </w:p>
    <w:p w:rsidR="00883279" w:rsidRDefault="00883279" w:rsidP="00883279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  <w:r w:rsidRPr="00E864FB">
        <w:rPr>
          <w:rFonts w:ascii="Times New Roman" w:hAnsi="Times New Roman" w:cs="Times New Roman"/>
          <w:sz w:val="28"/>
        </w:rPr>
        <w:t>Следовательно, основным методом формирования диалогической речи в повседневной жизни и на занятиях является разговор воспитателя с детьми. Воспитатель разговаривает с детьми по любому поводу, в разное время, коллективно и индивидуально. Целенаправленное обучение диалогической речи происходит в специально организованных речевых ситуациях, направленных на формирование навыков составления диалога по речевой ситуации. Эффективным методом развития диалогической речи являются разнообразные игры (сюжетно-ролевые, дидактические, подвижные, игры-инсценировки и игры-драматизации).</w:t>
      </w:r>
    </w:p>
    <w:p w:rsidR="00F93A82" w:rsidRPr="00F93A82" w:rsidRDefault="00F93A82" w:rsidP="00F93A8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парами для детей старшего дошкольного возраста</w:t>
      </w:r>
    </w:p>
    <w:p w:rsidR="00F93A82" w:rsidRPr="00F93A82" w:rsidRDefault="00F93A82" w:rsidP="00F93A8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по описанию</w:t>
      </w:r>
    </w:p>
    <w:p w:rsidR="00F93A82" w:rsidRDefault="00F93A82" w:rsidP="00F93A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прилагательные и глаголы. Учить вести короткий диалог, загадывая и отгадывая загадки-описания.</w:t>
      </w:r>
    </w:p>
    <w:p w:rsidR="00F93A82" w:rsidRDefault="00F93A82" w:rsidP="00F93A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предметов (по З—4 одноименных предмета), имеющих общий признак: форму, материал, назначение (ложка металлическая и деревянная, чайная и столовая; толкушка для пюре деревянная и металлическая с деревянной ручкой; кубик красный и желтый, деревянный и пластмассовый часы наручные и настольные, механические и электронные; ножницы канцелярские и маникюрные; нож  столовый  и  для  разрезания  бумаги;  щипцы  для  сахара,  для  орехов, маникюрные  щипчики;  стакан  стеклянный,  пластмассовый,  металлический, деревянный и т. п. — не менее 3 групп). </w:t>
      </w:r>
    </w:p>
    <w:p w:rsidR="00F93A82" w:rsidRDefault="00F93A82" w:rsidP="00F93A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  предмет  по  описанию;  описать  предмет, загадывая загадку. </w:t>
      </w:r>
    </w:p>
    <w:p w:rsidR="00F93A82" w:rsidRDefault="00F93A82" w:rsidP="00F93A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правило.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загадывать друг другу по очереди.</w:t>
      </w:r>
    </w:p>
    <w:p w:rsidR="00F93A82" w:rsidRPr="00F93A82" w:rsidRDefault="00F93A82" w:rsidP="00F93A8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F93A82" w:rsidRDefault="00F93A82" w:rsidP="00F93A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отгадать загадки о предметах, которые они видят.</w:t>
      </w:r>
    </w:p>
    <w:p w:rsidR="00F93A82" w:rsidRDefault="00F93A82" w:rsidP="00F93A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Что это деревянная палочка с утолщением на конце? С ее помощью делают картофельное пюре. (Толкушка.)</w:t>
      </w:r>
    </w:p>
    <w:p w:rsidR="00F93A82" w:rsidRDefault="00F93A82" w:rsidP="00F93A82">
      <w:pPr>
        <w:tabs>
          <w:tab w:val="left" w:pos="177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 это  что  стеклянный,  прозрачный,  хрупкий?  Из  него  пьют  воду. (Стакан.) — А теперь сами загадайте загадки друг другу. Сначала загадывать будет Ася (ИМЯ ребенка), а потом Ася (ИМЯ партнера)</w:t>
      </w:r>
    </w:p>
    <w:p w:rsidR="00F93A82" w:rsidRDefault="00F93A82" w:rsidP="00F93A82">
      <w:pPr>
        <w:tabs>
          <w:tab w:val="left" w:pos="177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Список литературы</w:t>
      </w:r>
    </w:p>
    <w:p w:rsidR="00F93A82" w:rsidRPr="00C620AC" w:rsidRDefault="00F93A82" w:rsidP="00F93A82">
      <w:pPr>
        <w:tabs>
          <w:tab w:val="left" w:pos="177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AC">
        <w:rPr>
          <w:rFonts w:ascii="Times New Roman" w:hAnsi="Times New Roman" w:cs="Times New Roman"/>
          <w:sz w:val="28"/>
          <w:szCs w:val="28"/>
        </w:rPr>
        <w:t xml:space="preserve">Ушакова, О.С. Работа по развитию связной речи в детском саду (старшая и подготовительная к школе группы) </w:t>
      </w:r>
      <w:r w:rsidRPr="00DB4807">
        <w:rPr>
          <w:rFonts w:ascii="Times New Roman" w:hAnsi="Times New Roman" w:cs="Times New Roman"/>
          <w:sz w:val="28"/>
          <w:szCs w:val="28"/>
        </w:rPr>
        <w:t xml:space="preserve">[Текст]. </w:t>
      </w:r>
      <w:r w:rsidRPr="00C620AC">
        <w:rPr>
          <w:rFonts w:ascii="Times New Roman" w:hAnsi="Times New Roman" w:cs="Times New Roman"/>
          <w:sz w:val="28"/>
          <w:szCs w:val="28"/>
        </w:rPr>
        <w:t>/ О.С. Ушакова // Дошкольное воспитание. –2004. – № 11. –С. 8-12.</w:t>
      </w:r>
    </w:p>
    <w:p w:rsidR="00F93A82" w:rsidRPr="00C620AC" w:rsidRDefault="00A2471F" w:rsidP="00F93A82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82" w:rsidRPr="00C6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Чулкова А. В. Формирование диалога у дошкольников: учеб. </w:t>
      </w:r>
      <w:r w:rsidR="00F93A82" w:rsidRPr="00DB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[Текст]. </w:t>
      </w:r>
      <w:r w:rsidR="00F93A82" w:rsidRPr="00C6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 — Ростов н/Д: Феникс, 2008. — 220с.</w:t>
      </w:r>
    </w:p>
    <w:p w:rsidR="00F93A82" w:rsidRDefault="00A2471F" w:rsidP="00F93A82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93A82" w:rsidRPr="00C620AC">
        <w:rPr>
          <w:rFonts w:ascii="Times New Roman" w:hAnsi="Times New Roman" w:cs="Times New Roman"/>
          <w:sz w:val="28"/>
          <w:szCs w:val="28"/>
        </w:rPr>
        <w:t>.</w:t>
      </w:r>
      <w:r w:rsidR="00F93A82">
        <w:rPr>
          <w:rFonts w:ascii="Times New Roman" w:hAnsi="Times New Roman" w:cs="Times New Roman"/>
          <w:sz w:val="28"/>
          <w:szCs w:val="28"/>
        </w:rPr>
        <w:t xml:space="preserve"> </w:t>
      </w:r>
      <w:r w:rsidR="00F93A82" w:rsidRPr="00C620AC">
        <w:rPr>
          <w:rFonts w:ascii="Times New Roman" w:hAnsi="Times New Roman" w:cs="Times New Roman"/>
          <w:sz w:val="28"/>
          <w:szCs w:val="28"/>
        </w:rPr>
        <w:t xml:space="preserve">Эльконин Д.Б. Психология игры </w:t>
      </w:r>
      <w:r w:rsidR="00F93A82" w:rsidRPr="00DB4807">
        <w:rPr>
          <w:rFonts w:ascii="Times New Roman" w:hAnsi="Times New Roman" w:cs="Times New Roman"/>
          <w:sz w:val="28"/>
          <w:szCs w:val="28"/>
        </w:rPr>
        <w:t xml:space="preserve">[Текст]. </w:t>
      </w:r>
      <w:r w:rsidR="00F93A82" w:rsidRPr="00C620AC">
        <w:rPr>
          <w:rFonts w:ascii="Times New Roman" w:hAnsi="Times New Roman" w:cs="Times New Roman"/>
          <w:sz w:val="28"/>
          <w:szCs w:val="28"/>
        </w:rPr>
        <w:t xml:space="preserve">/ Д.Б. Эльконин. - М.: Владос, 2013. - 368 с. </w:t>
      </w:r>
    </w:p>
    <w:p w:rsidR="00F93A82" w:rsidRDefault="00F93A82" w:rsidP="00F93A82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3A82" w:rsidRDefault="00F93A82" w:rsidP="00F93A82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3A82" w:rsidRDefault="00F93A82" w:rsidP="00F93A82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3A82" w:rsidRDefault="00F93A82" w:rsidP="00F93A82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3E3164" w:rsidRDefault="003E3164"/>
    <w:sectPr w:rsidR="003E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B"/>
    <w:rsid w:val="003E3164"/>
    <w:rsid w:val="00883279"/>
    <w:rsid w:val="0092708B"/>
    <w:rsid w:val="00A2471F"/>
    <w:rsid w:val="00F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B3B7-3233-4E5C-BD7E-D080420D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79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3800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2024-01-09T05:17:00Z</dcterms:created>
  <dcterms:modified xsi:type="dcterms:W3CDTF">2024-01-13T09:08:00Z</dcterms:modified>
</cp:coreProperties>
</file>