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203D" w14:textId="77777777" w:rsidR="00B77F25" w:rsidRPr="004D7B18" w:rsidRDefault="00B77F25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27DC7" w14:textId="77777777" w:rsidR="00B77F25" w:rsidRPr="004D7B18" w:rsidRDefault="00B77F25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C1393" w14:textId="77777777" w:rsidR="00041E69" w:rsidRDefault="00041E69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B4B27E" w14:textId="77777777" w:rsidR="00041E69" w:rsidRDefault="00041E69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466C39" w14:textId="77777777" w:rsidR="00041E69" w:rsidRDefault="00041E69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E04DE5" w14:textId="77777777" w:rsidR="00041E69" w:rsidRDefault="00041E69" w:rsidP="00041E6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602F48" w14:textId="0EB28D38" w:rsidR="00B77F25" w:rsidRPr="00041E69" w:rsidRDefault="00B77F25" w:rsidP="00041E69">
      <w:pPr>
        <w:spacing w:after="0" w:line="360" w:lineRule="auto"/>
        <w:ind w:left="360"/>
        <w:jc w:val="center"/>
        <w:rPr>
          <w:rStyle w:val="a5"/>
          <w:b/>
          <w:sz w:val="32"/>
          <w:szCs w:val="32"/>
        </w:rPr>
      </w:pPr>
      <w:r w:rsidRPr="00041E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041E69">
        <w:rPr>
          <w:rStyle w:val="a5"/>
          <w:b/>
          <w:sz w:val="32"/>
          <w:szCs w:val="32"/>
        </w:rPr>
        <w:t xml:space="preserve">онсультации для родителей, </w:t>
      </w:r>
    </w:p>
    <w:p w14:paraId="7E02BDE3" w14:textId="77777777" w:rsidR="00B77F25" w:rsidRPr="00041E69" w:rsidRDefault="00B77F25" w:rsidP="00041E69">
      <w:pPr>
        <w:spacing w:after="0" w:line="360" w:lineRule="auto"/>
        <w:ind w:left="360"/>
        <w:jc w:val="center"/>
        <w:rPr>
          <w:rStyle w:val="a5"/>
          <w:b/>
          <w:sz w:val="32"/>
          <w:szCs w:val="32"/>
        </w:rPr>
      </w:pPr>
      <w:r w:rsidRPr="00041E69">
        <w:rPr>
          <w:rStyle w:val="a5"/>
          <w:b/>
          <w:sz w:val="32"/>
          <w:szCs w:val="32"/>
        </w:rPr>
        <w:t xml:space="preserve">воспитывающих детей старшего дошкольного возраста </w:t>
      </w:r>
    </w:p>
    <w:p w14:paraId="4A3B9A69" w14:textId="563512B0" w:rsidR="00B77F25" w:rsidRPr="00041E69" w:rsidRDefault="00B77F25" w:rsidP="00041E6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E69">
        <w:rPr>
          <w:rStyle w:val="a5"/>
          <w:b/>
          <w:sz w:val="32"/>
          <w:szCs w:val="32"/>
        </w:rPr>
        <w:t>с нарушениями речи</w:t>
      </w:r>
    </w:p>
    <w:p w14:paraId="6B9F8C2D" w14:textId="77777777" w:rsidR="00B77F25" w:rsidRPr="00041E69" w:rsidRDefault="00B77F25" w:rsidP="00041E6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D198FA" w14:textId="6466C8E0" w:rsidR="00B77F25" w:rsidRP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B77F25" w:rsidRPr="00041E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развивать речь старшего дошкольника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A36F96F" w14:textId="77777777" w:rsid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E5F25A" w14:textId="77777777" w:rsid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804FE0" w14:textId="77777777" w:rsid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45EB547" w14:textId="77777777" w:rsid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0CA6EA" w14:textId="77777777" w:rsid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EE3C2D5" w14:textId="5E0D8B5F" w:rsidR="00041E69" w:rsidRPr="00041E69" w:rsidRDefault="00041E69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Исполни</w:t>
      </w:r>
      <w:r w:rsidRPr="00041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тель: Сидорова Светлана Викторовна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воспитатель МБДОУ «Детский сад №21 «Гнёздышко»</w:t>
      </w:r>
    </w:p>
    <w:p w14:paraId="764218EB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1BB48BC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4E90ABB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2BB512D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A793EFA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FB2A0AF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621B677" w14:textId="77777777" w:rsidR="00041E69" w:rsidRDefault="00041E69" w:rsidP="00041E6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34A8789" w14:textId="31DBF332" w:rsidR="00041E69" w:rsidRPr="00041E69" w:rsidRDefault="00041E69" w:rsidP="00041E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Междуреченск  2023</w:t>
      </w:r>
      <w:proofErr w:type="gramEnd"/>
    </w:p>
    <w:p w14:paraId="1DE687C3" w14:textId="4B0B994C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Цель</w:t>
      </w:r>
      <w:proofErr w:type="gramStart"/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041E6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Привлечь</w:t>
      </w:r>
      <w:proofErr w:type="gramEnd"/>
      <w:r w:rsidRPr="00041E6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родителей к</w:t>
      </w:r>
      <w:r w:rsidR="00A90F3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Pr="00041E6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проблеме</w:t>
      </w:r>
      <w:r w:rsidR="00A90F3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выявления и исправления </w:t>
      </w:r>
      <w:r w:rsidR="00A90F3A" w:rsidRPr="00041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нарушени</w:t>
      </w:r>
      <w:r w:rsidR="00A90F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A90F3A" w:rsidRPr="00041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речи </w:t>
      </w:r>
      <w:r w:rsidR="00A90F3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у</w:t>
      </w:r>
      <w:r w:rsidRPr="00041E6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детей в современных условиях.</w:t>
      </w:r>
    </w:p>
    <w:p w14:paraId="2FF30E9F" w14:textId="7FA3BEE9" w:rsidR="00B77F25" w:rsidRPr="00041E69" w:rsidRDefault="00B77F25" w:rsidP="00A90F3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консультации</w:t>
      </w:r>
    </w:p>
    <w:p w14:paraId="6E292C77" w14:textId="77777777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041E69"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Дошкольный возраст — самый подходящий период для обогащения и развития речи. Общение является непременным условием для развития детей</w:t>
      </w:r>
      <w:r w:rsidRPr="00041E69">
        <w:rPr>
          <w:rStyle w:val="c3"/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 </w:t>
      </w:r>
      <w:r w:rsidRPr="00041E69"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дошкольного возраста. </w:t>
      </w:r>
    </w:p>
    <w:p w14:paraId="3C9BC73E" w14:textId="77777777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041E69"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Формированию данного психического процесса необходимо уделять особенно большое внимание. </w:t>
      </w:r>
    </w:p>
    <w:p w14:paraId="3F3772A9" w14:textId="77777777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041E69"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Детский сад предусматривает различные программы и технологии обучения детей, в том числе направленные на развитие речи. В детском саду у детей развивается звуковая культура речи, обогащается, закрепляется и активизируется пассивный активный словарь дошкольника. </w:t>
      </w:r>
    </w:p>
    <w:p w14:paraId="4D368EC4" w14:textId="77777777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041E69">
        <w:rPr>
          <w:rStyle w:val="c0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Также значительно совершенствуется грамматический строй речи. </w:t>
      </w:r>
      <w:r w:rsidRPr="00041E6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В ДОУ дети старшего дошкольного возраста овладевают самой важной из форм речевого общения — устной речью. Развитие речи у дошкольников способствует расширению круга общения детей старшего дошкольного возраста. </w:t>
      </w:r>
    </w:p>
    <w:p w14:paraId="410FD915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2"/>
          <w:b/>
          <w:bCs/>
          <w:iCs/>
          <w:color w:val="111111"/>
          <w:sz w:val="28"/>
          <w:szCs w:val="28"/>
        </w:rPr>
        <w:t>Что нужно делать с ребёнком дома.</w:t>
      </w:r>
    </w:p>
    <w:p w14:paraId="1807D957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1. Эмоциональное общение родителей с ребёнком с момента рождения.</w:t>
      </w:r>
    </w:p>
    <w:p w14:paraId="0029A8DD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2. Общение ребёнка с другими детьми.</w:t>
      </w:r>
    </w:p>
    <w:p w14:paraId="593FD9FC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3. Речь взрослого – образец для подражания.</w:t>
      </w:r>
    </w:p>
    <w:p w14:paraId="019A7F21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4. Развитие мелкой моторики рук.</w:t>
      </w:r>
    </w:p>
    <w:p w14:paraId="1F0BCA0A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5. Чтение детской художественной литературы.</w:t>
      </w:r>
    </w:p>
    <w:p w14:paraId="2252AC31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6. Игры с ребёнком взрослых и друзей.</w:t>
      </w:r>
    </w:p>
    <w:p w14:paraId="58A48883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iCs/>
          <w:color w:val="111111"/>
          <w:sz w:val="28"/>
          <w:szCs w:val="28"/>
        </w:rPr>
      </w:pPr>
      <w:r w:rsidRPr="00041E69">
        <w:rPr>
          <w:rStyle w:val="c3"/>
          <w:b/>
          <w:bCs/>
          <w:iCs/>
          <w:color w:val="111111"/>
          <w:sz w:val="28"/>
          <w:szCs w:val="28"/>
        </w:rPr>
        <w:t>Развитие речи прямо влияет на развитие мышления</w:t>
      </w:r>
      <w:r w:rsidRPr="00041E69">
        <w:rPr>
          <w:rStyle w:val="c0"/>
          <w:iCs/>
          <w:color w:val="111111"/>
          <w:sz w:val="28"/>
          <w:szCs w:val="28"/>
        </w:rPr>
        <w:t xml:space="preserve">. </w:t>
      </w:r>
    </w:p>
    <w:p w14:paraId="3B15EE55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По высказыванию ребёнка можно судить, насколько он владеет богатством родного языка, его грамматическим строем, уровнем умственного, эстетического и эмоционального развития. Обучение родному языку предоставляет возможности и для нравственного воспитания.</w:t>
      </w:r>
    </w:p>
    <w:p w14:paraId="536501DA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iCs/>
          <w:color w:val="11111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lastRenderedPageBreak/>
        <w:t>Речь имеет огромное значение в общем развитии ребенка, в становлении его успешной личности, его будущего.</w:t>
      </w:r>
    </w:p>
    <w:p w14:paraId="6504F344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Предлагаю вам поиграть в эти игры дома с ребёнком, можно подключить членов семьи.</w:t>
      </w:r>
    </w:p>
    <w:p w14:paraId="09F56733" w14:textId="77777777" w:rsidR="00B77F25" w:rsidRPr="00041E69" w:rsidRDefault="00B77F25" w:rsidP="00A90F3A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041E69">
        <w:rPr>
          <w:rStyle w:val="c3"/>
          <w:b/>
          <w:bCs/>
          <w:iCs/>
          <w:color w:val="111111"/>
          <w:sz w:val="28"/>
          <w:szCs w:val="28"/>
        </w:rPr>
        <w:t>Игры «на развитие речи»</w:t>
      </w:r>
    </w:p>
    <w:p w14:paraId="2684CDCB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b/>
          <w:iCs/>
          <w:color w:val="11111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«</w:t>
      </w:r>
      <w:r w:rsidRPr="00041E69">
        <w:rPr>
          <w:rStyle w:val="c0"/>
          <w:b/>
          <w:iCs/>
          <w:color w:val="111111"/>
          <w:sz w:val="28"/>
          <w:szCs w:val="28"/>
        </w:rPr>
        <w:t>Подберите эпитеты к словам»</w:t>
      </w:r>
    </w:p>
    <w:p w14:paraId="4FD7BC69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041E69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41E69">
        <w:rPr>
          <w:iCs/>
          <w:color w:val="111111"/>
          <w:sz w:val="28"/>
          <w:szCs w:val="28"/>
          <w:shd w:val="clear" w:color="auto" w:fill="FFFFFF"/>
        </w:rPr>
        <w:t>: учить подбирать определения к предмету, явлению. </w:t>
      </w:r>
    </w:p>
    <w:p w14:paraId="2263F5EB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b/>
          <w:iCs/>
          <w:color w:val="111111"/>
          <w:sz w:val="28"/>
          <w:szCs w:val="28"/>
        </w:rPr>
      </w:pPr>
      <w:r w:rsidRPr="00041E6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Игровое правило</w:t>
      </w:r>
      <w:r w:rsidRPr="00041E69">
        <w:rPr>
          <w:iCs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Pr="00041E69">
        <w:rPr>
          <w:iCs/>
          <w:color w:val="111111"/>
          <w:sz w:val="28"/>
          <w:szCs w:val="28"/>
          <w:shd w:val="clear" w:color="auto" w:fill="FFFFFF"/>
        </w:rPr>
        <w:t>взрослый  называет</w:t>
      </w:r>
      <w:proofErr w:type="gramEnd"/>
      <w:r w:rsidRPr="00041E69">
        <w:rPr>
          <w:iCs/>
          <w:color w:val="111111"/>
          <w:sz w:val="28"/>
          <w:szCs w:val="28"/>
          <w:shd w:val="clear" w:color="auto" w:fill="FFFFFF"/>
        </w:rPr>
        <w:t xml:space="preserve"> какой-нибудь предмет, а ребята по очереди называют как можно больше признаков, которые могут быть присущи данному предмету. </w:t>
      </w:r>
    </w:p>
    <w:p w14:paraId="6FDDEFD1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снег (белый, пушистый, сыпучий, холодный, мокрый, скрипучий и т. д.)</w:t>
      </w:r>
    </w:p>
    <w:p w14:paraId="30460EA7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человек (вежливый, замечательный, открытый, сердечный и т. д.)</w:t>
      </w:r>
    </w:p>
    <w:p w14:paraId="246ED975" w14:textId="77522F6A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8"/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ветер (сильный, холодный, ласковый, пронизывающий и т. д.)</w:t>
      </w:r>
    </w:p>
    <w:p w14:paraId="4B992A4E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 w:themeColor="text1"/>
          <w:sz w:val="28"/>
          <w:szCs w:val="28"/>
        </w:rPr>
      </w:pPr>
      <w:r w:rsidRPr="00041E69">
        <w:rPr>
          <w:rStyle w:val="c8"/>
          <w:b/>
          <w:bCs/>
          <w:iCs/>
          <w:color w:val="000000" w:themeColor="text1"/>
          <w:sz w:val="28"/>
          <w:szCs w:val="28"/>
        </w:rPr>
        <w:t>«Назови ласково»</w:t>
      </w:r>
    </w:p>
    <w:p w14:paraId="4DF8D325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10"/>
          <w:b/>
          <w:bCs/>
          <w:iCs/>
          <w:color w:val="000000"/>
          <w:sz w:val="28"/>
          <w:szCs w:val="28"/>
        </w:rPr>
        <w:t>Цель</w:t>
      </w:r>
      <w:proofErr w:type="gramStart"/>
      <w:r w:rsidRPr="00041E69">
        <w:rPr>
          <w:rStyle w:val="c10"/>
          <w:b/>
          <w:bCs/>
          <w:iCs/>
          <w:color w:val="000000"/>
          <w:sz w:val="28"/>
          <w:szCs w:val="28"/>
        </w:rPr>
        <w:t>: </w:t>
      </w:r>
      <w:r w:rsidRPr="00041E69">
        <w:rPr>
          <w:rStyle w:val="c4"/>
          <w:iCs/>
          <w:color w:val="000000"/>
          <w:sz w:val="28"/>
          <w:szCs w:val="28"/>
        </w:rPr>
        <w:t>Упражнять</w:t>
      </w:r>
      <w:proofErr w:type="gramEnd"/>
      <w:r w:rsidRPr="00041E69">
        <w:rPr>
          <w:rStyle w:val="c4"/>
          <w:iCs/>
          <w:color w:val="000000"/>
          <w:sz w:val="28"/>
          <w:szCs w:val="28"/>
        </w:rPr>
        <w:t xml:space="preserve"> в образовании существительных уменьшительное – ласкательного значения. Отрабатывать дикцию.</w:t>
      </w:r>
    </w:p>
    <w:p w14:paraId="5DC8FFFE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10"/>
          <w:b/>
          <w:bCs/>
          <w:iCs/>
          <w:color w:val="000000"/>
          <w:sz w:val="28"/>
          <w:szCs w:val="28"/>
        </w:rPr>
        <w:t>Ход игры:</w:t>
      </w:r>
    </w:p>
    <w:p w14:paraId="03118D0B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Дети должны назвать слова ласково. (Например: друг — дружок)</w:t>
      </w:r>
    </w:p>
    <w:p w14:paraId="535C8356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пирог — пирожок,</w:t>
      </w:r>
    </w:p>
    <w:p w14:paraId="1F2757C2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сапог — сапожок,</w:t>
      </w:r>
    </w:p>
    <w:p w14:paraId="435E6BF8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снег — снежок,</w:t>
      </w:r>
    </w:p>
    <w:p w14:paraId="1860CF4E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рог — рожок,</w:t>
      </w:r>
    </w:p>
    <w:p w14:paraId="54FD9E61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луг — лужок,</w:t>
      </w:r>
    </w:p>
    <w:p w14:paraId="20B1CE2D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творог — творожок,</w:t>
      </w:r>
    </w:p>
    <w:p w14:paraId="603F4D24" w14:textId="77777777" w:rsidR="00B77F25" w:rsidRPr="00041E69" w:rsidRDefault="00B77F25" w:rsidP="00041E69">
      <w:pPr>
        <w:pStyle w:val="c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4"/>
          <w:iCs/>
          <w:color w:val="000000"/>
          <w:sz w:val="28"/>
          <w:szCs w:val="28"/>
        </w:rPr>
        <w:t>флаг — флажок.</w:t>
      </w:r>
    </w:p>
    <w:p w14:paraId="777F5224" w14:textId="77777777" w:rsidR="00B77F25" w:rsidRPr="00041E69" w:rsidRDefault="00B77F25" w:rsidP="00A90F3A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041E69">
        <w:rPr>
          <w:rStyle w:val="c3"/>
          <w:b/>
          <w:bCs/>
          <w:iCs/>
          <w:color w:val="111111"/>
          <w:sz w:val="28"/>
          <w:szCs w:val="28"/>
        </w:rPr>
        <w:t>Советы родителям</w:t>
      </w:r>
      <w:r w:rsidRPr="00041E69">
        <w:rPr>
          <w:rStyle w:val="c0"/>
          <w:iCs/>
          <w:color w:val="111111"/>
          <w:sz w:val="28"/>
          <w:szCs w:val="28"/>
        </w:rPr>
        <w:t>:</w:t>
      </w:r>
    </w:p>
    <w:p w14:paraId="6A7F16C7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Для того чтобы ребенок научился хорошо говорить:</w:t>
      </w:r>
    </w:p>
    <w:p w14:paraId="2899B91F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У ребенка должен быть стимул для разговора (это может быть Ваш вопрос, просьба о чем-то рассказать).</w:t>
      </w:r>
    </w:p>
    <w:p w14:paraId="2C5F9229" w14:textId="429796B8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lastRenderedPageBreak/>
        <w:t xml:space="preserve">Можно предложить ребенку поделиться своими впечатлениями от совместной прогулки, </w:t>
      </w:r>
      <w:r w:rsidR="00041E69" w:rsidRPr="00041E69">
        <w:rPr>
          <w:rStyle w:val="c0"/>
          <w:iCs/>
          <w:color w:val="111111"/>
          <w:sz w:val="28"/>
          <w:szCs w:val="28"/>
        </w:rPr>
        <w:t xml:space="preserve">просмотра мультфильма, </w:t>
      </w:r>
      <w:r w:rsidRPr="00041E69">
        <w:rPr>
          <w:rStyle w:val="c0"/>
          <w:iCs/>
          <w:color w:val="111111"/>
          <w:sz w:val="28"/>
          <w:szCs w:val="28"/>
        </w:rPr>
        <w:t>посещения спектакля и т. д.</w:t>
      </w:r>
    </w:p>
    <w:p w14:paraId="6976F5B3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iCs/>
          <w:color w:val="11111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 xml:space="preserve">В литературе можно встретить множество игр на развитие словаря, разговорной речи дошкольников. </w:t>
      </w:r>
    </w:p>
    <w:p w14:paraId="13BCC6D2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 w:themeColor="text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 xml:space="preserve">Это такие, как: «Назови любимые игрушки», «Каких животных ты знаешь?», «Скажи по-другому», «Один много», «Опиши свою одежду» и многие другие, </w:t>
      </w:r>
      <w:r w:rsidRPr="00041E69">
        <w:rPr>
          <w:bCs/>
          <w:i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041E69">
        <w:rPr>
          <w:bCs/>
          <w:iCs/>
          <w:color w:val="000000" w:themeColor="text1"/>
          <w:sz w:val="28"/>
          <w:szCs w:val="28"/>
          <w:shd w:val="clear" w:color="auto" w:fill="FFFFFF"/>
        </w:rPr>
        <w:t>Почемучкины</w:t>
      </w:r>
      <w:proofErr w:type="spellEnd"/>
      <w:r w:rsidRPr="00041E69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вопросы»,</w:t>
      </w:r>
      <w:r w:rsidRPr="00041E69">
        <w:rPr>
          <w:b/>
          <w:bCs/>
          <w:iCs/>
          <w:color w:val="002060"/>
          <w:sz w:val="28"/>
          <w:szCs w:val="28"/>
          <w:shd w:val="clear" w:color="auto" w:fill="FFFFFF"/>
        </w:rPr>
        <w:t xml:space="preserve"> </w:t>
      </w:r>
      <w:r w:rsidRPr="00041E69">
        <w:rPr>
          <w:bCs/>
          <w:iCs/>
          <w:color w:val="000000" w:themeColor="text1"/>
          <w:sz w:val="28"/>
          <w:szCs w:val="28"/>
          <w:shd w:val="clear" w:color="auto" w:fill="FFFFFF"/>
        </w:rPr>
        <w:t>«Потому что…», «Если бы...</w:t>
      </w:r>
      <w:proofErr w:type="gramStart"/>
      <w:r w:rsidRPr="00041E69">
        <w:rPr>
          <w:bCs/>
          <w:iCs/>
          <w:color w:val="000000" w:themeColor="text1"/>
          <w:sz w:val="28"/>
          <w:szCs w:val="28"/>
          <w:shd w:val="clear" w:color="auto" w:fill="FFFFFF"/>
        </w:rPr>
        <w:t>»,</w:t>
      </w:r>
      <w:r w:rsidRPr="00041E69">
        <w:rPr>
          <w:rStyle w:val="c0"/>
          <w:iCs/>
          <w:color w:val="000000" w:themeColor="text1"/>
          <w:sz w:val="28"/>
          <w:szCs w:val="28"/>
        </w:rPr>
        <w:t>поиграйте</w:t>
      </w:r>
      <w:proofErr w:type="gramEnd"/>
      <w:r w:rsidRPr="00041E69">
        <w:rPr>
          <w:rStyle w:val="c0"/>
          <w:iCs/>
          <w:color w:val="000000" w:themeColor="text1"/>
          <w:sz w:val="28"/>
          <w:szCs w:val="28"/>
        </w:rPr>
        <w:t xml:space="preserve"> с детьми.</w:t>
      </w:r>
    </w:p>
    <w:p w14:paraId="4C242441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Прочитав книгу, рассмотрите вместе иллюстрации в книге и попросите рассказать, что на них изображено. Предложите нарисовать понравившегося героя. Важно, чтобы такая работа по развитию речи была систематической.</w:t>
      </w:r>
    </w:p>
    <w:p w14:paraId="218FB3C6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0"/>
          <w:iCs/>
          <w:color w:val="11111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 xml:space="preserve">Не торопитесь все рассказать и объяснить сами (взрослые это очень любят). </w:t>
      </w:r>
    </w:p>
    <w:p w14:paraId="20F06476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Ребенок перенимает опыт речевого общения от окружающих, т. е. овладение речью находится в прямой зависимости от окружающей речевой среды.</w:t>
      </w:r>
    </w:p>
    <w:p w14:paraId="6AA0FB5F" w14:textId="26F1FF74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111111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14:paraId="3CD8565C" w14:textId="77777777" w:rsidR="00B77F25" w:rsidRPr="00041E69" w:rsidRDefault="00B77F25" w:rsidP="00A90F3A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041E69">
        <w:rPr>
          <w:rStyle w:val="c3"/>
          <w:b/>
          <w:bCs/>
          <w:iCs/>
          <w:color w:val="111111"/>
          <w:sz w:val="28"/>
          <w:szCs w:val="28"/>
        </w:rPr>
        <w:t>Развитие мелкой моторики</w:t>
      </w:r>
      <w:r w:rsidRPr="00041E69">
        <w:rPr>
          <w:rStyle w:val="c0"/>
          <w:b/>
          <w:iCs/>
          <w:color w:val="111111"/>
          <w:sz w:val="28"/>
          <w:szCs w:val="28"/>
        </w:rPr>
        <w:t>.</w:t>
      </w:r>
    </w:p>
    <w:p w14:paraId="5275E202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Большое значение для развития речи имеет развитие мелкой моторики рук: лепка, мозаика, конструкторы, рисование, обводка, штриховка, работа с бусами, бисером, шнуровка, расстегивание и застегивание мелких пуговиц и др.</w:t>
      </w:r>
    </w:p>
    <w:p w14:paraId="0F6C57B9" w14:textId="77777777" w:rsidR="00B77F25" w:rsidRPr="00041E69" w:rsidRDefault="00B77F25" w:rsidP="00041E69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041E69">
        <w:rPr>
          <w:rStyle w:val="c0"/>
          <w:iCs/>
          <w:color w:val="111111"/>
          <w:sz w:val="28"/>
          <w:szCs w:val="28"/>
        </w:rPr>
        <w:t>Уважаемые родители без вашего тесного общения с ребенком, без вашего примера красивой, грамотной речи, нам не удастся справиться со всеми трудностями. Ведь именно у вас, в первую очередь, ребенок учится говорить, именно вам он подражает в своем общении.</w:t>
      </w:r>
    </w:p>
    <w:p w14:paraId="79AB1BEF" w14:textId="77777777" w:rsidR="00B77F25" w:rsidRPr="00041E69" w:rsidRDefault="00B77F25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45B9517" w14:textId="6DA749D4" w:rsidR="00B77F25" w:rsidRPr="00041E69" w:rsidRDefault="00041E69" w:rsidP="00041E6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</w:t>
      </w:r>
      <w:r w:rsidR="00B77F25"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литератур</w:t>
      </w:r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B77F25"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3873512C" w14:textId="31A94BD6" w:rsidR="00B77F25" w:rsidRPr="00041E69" w:rsidRDefault="00B77F25" w:rsidP="00041E6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41E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развивать речь у старшего дошкольника</w:t>
      </w: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.-</w:t>
      </w:r>
      <w:proofErr w:type="spellStart"/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begin"/>
      </w: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instrText xml:space="preserve"> HYPERLINK "https://nsportal.ru/detskiy-sad/raznoe/2021/09/29/konsultatsiya-razvitie-rechi-starshih-doshkolnikov?ysclid=lbp539i624786658431" </w:instrText>
      </w: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separate"/>
      </w:r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Консультация&amp;quot</w:t>
      </w:r>
      <w:proofErr w:type="spellEnd"/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; Развитие речи старших </w:t>
      </w:r>
      <w:proofErr w:type="spellStart"/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дошкольников&amp;quot</w:t>
      </w:r>
      <w:proofErr w:type="spellEnd"/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; </w:t>
      </w:r>
      <w:r w:rsidR="00041E69"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/</w:t>
      </w:r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Консультация (старшая группа): </w:t>
      </w:r>
      <w:r w:rsidR="00041E69"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/</w:t>
      </w:r>
      <w:r w:rsidRPr="00041E69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Образовательная социальная сеть (nsportal.ru)</w:t>
      </w: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end"/>
      </w: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(дата обращения 15.04.2023).-Текст электронный.</w:t>
      </w:r>
    </w:p>
    <w:p w14:paraId="3AFDD934" w14:textId="15174280" w:rsidR="00B77F25" w:rsidRPr="00041E69" w:rsidRDefault="00B77F25" w:rsidP="00041E6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Картотека дидактических игр по звукопроизношению. -</w:t>
      </w:r>
      <w:hyperlink r:id="rId5" w:history="1">
        <w:r w:rsidRPr="00041E69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Картотека дидактических игр по звуковой культуре речи | Картотека по развитию речи (старшая группа): </w:t>
        </w:r>
        <w:r w:rsidR="00041E69" w:rsidRPr="00041E69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/</w:t>
        </w:r>
        <w:r w:rsidRPr="00041E69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Образовательная социальная сеть (nsportal.ru)</w:t>
        </w:r>
      </w:hyperlink>
      <w:r w:rsidRPr="00041E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(дата обращения 15.04.2023).-Текст электронный.</w:t>
      </w:r>
    </w:p>
    <w:p w14:paraId="37828006" w14:textId="77777777" w:rsidR="00B77F25" w:rsidRPr="00041E69" w:rsidRDefault="00B77F25" w:rsidP="00041E69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7641BE" w14:textId="77777777" w:rsidR="003D0D72" w:rsidRDefault="003D0D72" w:rsidP="00041E69">
      <w:pPr>
        <w:spacing w:after="0" w:line="360" w:lineRule="auto"/>
        <w:jc w:val="both"/>
      </w:pPr>
    </w:p>
    <w:sectPr w:rsidR="003D0D72" w:rsidSect="00041E6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5EE6"/>
    <w:multiLevelType w:val="hybridMultilevel"/>
    <w:tmpl w:val="B9B4B67A"/>
    <w:lvl w:ilvl="0" w:tplc="59D6FF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B0"/>
    <w:rsid w:val="00041E69"/>
    <w:rsid w:val="003D0D72"/>
    <w:rsid w:val="00962AB0"/>
    <w:rsid w:val="00A90F3A"/>
    <w:rsid w:val="00B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054A"/>
  <w15:docId w15:val="{6FE18930-8A36-44A2-B9FA-97F26174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7F25"/>
    <w:pPr>
      <w:ind w:left="720"/>
      <w:contextualSpacing/>
    </w:pPr>
  </w:style>
  <w:style w:type="character" w:styleId="a4">
    <w:name w:val="Hyperlink"/>
    <w:uiPriority w:val="99"/>
    <w:rsid w:val="00B77F25"/>
    <w:rPr>
      <w:color w:val="0A345E"/>
      <w:u w:val="single"/>
    </w:rPr>
  </w:style>
  <w:style w:type="character" w:customStyle="1" w:styleId="a5">
    <w:name w:val="Основной текст_"/>
    <w:link w:val="4"/>
    <w:uiPriority w:val="99"/>
    <w:qFormat/>
    <w:rsid w:val="00B77F25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B77F25"/>
    <w:pPr>
      <w:widowControl w:val="0"/>
      <w:shd w:val="clear" w:color="auto" w:fill="FFFFFF"/>
      <w:spacing w:after="0" w:line="322" w:lineRule="exact"/>
      <w:ind w:hanging="38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c0">
    <w:name w:val="c0"/>
    <w:basedOn w:val="a0"/>
    <w:rsid w:val="00B77F25"/>
  </w:style>
  <w:style w:type="character" w:customStyle="1" w:styleId="c3">
    <w:name w:val="c3"/>
    <w:basedOn w:val="a0"/>
    <w:rsid w:val="00B77F25"/>
  </w:style>
  <w:style w:type="paragraph" w:customStyle="1" w:styleId="c5">
    <w:name w:val="c5"/>
    <w:basedOn w:val="a"/>
    <w:rsid w:val="00B7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7F25"/>
  </w:style>
  <w:style w:type="character" w:customStyle="1" w:styleId="c8">
    <w:name w:val="c8"/>
    <w:basedOn w:val="a0"/>
    <w:rsid w:val="00B77F25"/>
  </w:style>
  <w:style w:type="paragraph" w:customStyle="1" w:styleId="c1">
    <w:name w:val="c1"/>
    <w:basedOn w:val="a"/>
    <w:rsid w:val="00B7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7F25"/>
  </w:style>
  <w:style w:type="character" w:customStyle="1" w:styleId="c4">
    <w:name w:val="c4"/>
    <w:basedOn w:val="a0"/>
    <w:rsid w:val="00B7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vitie-rechi/2019/10/24/kartoteka-didakticheskih-igr-po-zvukovoy-kulture-rechi?ysclid=lbp57s8lok2711766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2023-04-19T14:44:00Z</dcterms:created>
  <dcterms:modified xsi:type="dcterms:W3CDTF">2023-04-25T06:44:00Z</dcterms:modified>
</cp:coreProperties>
</file>