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203D" w14:textId="77777777" w:rsidR="00B77F25" w:rsidRPr="004D7B18" w:rsidRDefault="00B77F25" w:rsidP="00041E6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C27DC7" w14:textId="77777777" w:rsidR="00B77F25" w:rsidRPr="004D7B18" w:rsidRDefault="00B77F25" w:rsidP="00041E6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9C1393" w14:textId="77777777" w:rsidR="00041E69" w:rsidRDefault="00041E69" w:rsidP="00041E6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5B4B27E" w14:textId="77777777" w:rsidR="00041E69" w:rsidRDefault="00041E69" w:rsidP="00041E6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E466C39" w14:textId="77777777" w:rsidR="00041E69" w:rsidRDefault="00041E69" w:rsidP="00041E6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2E04DE5" w14:textId="77777777" w:rsidR="00041E69" w:rsidRDefault="00041E69" w:rsidP="00041E6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D602F48" w14:textId="0EB28D38" w:rsidR="00B77F25" w:rsidRPr="00041E69" w:rsidRDefault="00B77F25" w:rsidP="00041E69">
      <w:pPr>
        <w:spacing w:after="0" w:line="360" w:lineRule="auto"/>
        <w:ind w:left="360"/>
        <w:jc w:val="center"/>
        <w:rPr>
          <w:rStyle w:val="a5"/>
          <w:b/>
          <w:sz w:val="32"/>
          <w:szCs w:val="32"/>
        </w:rPr>
      </w:pPr>
      <w:r w:rsidRPr="00041E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r w:rsidRPr="00041E69">
        <w:rPr>
          <w:rStyle w:val="a5"/>
          <w:b/>
          <w:sz w:val="32"/>
          <w:szCs w:val="32"/>
        </w:rPr>
        <w:t xml:space="preserve">онсультации для родителей, </w:t>
      </w:r>
    </w:p>
    <w:p w14:paraId="7E02BDE3" w14:textId="77777777" w:rsidR="00B77F25" w:rsidRPr="00041E69" w:rsidRDefault="00B77F25" w:rsidP="00041E69">
      <w:pPr>
        <w:spacing w:after="0" w:line="360" w:lineRule="auto"/>
        <w:ind w:left="360"/>
        <w:jc w:val="center"/>
        <w:rPr>
          <w:rStyle w:val="a5"/>
          <w:b/>
          <w:sz w:val="32"/>
          <w:szCs w:val="32"/>
        </w:rPr>
      </w:pPr>
      <w:r w:rsidRPr="00041E69">
        <w:rPr>
          <w:rStyle w:val="a5"/>
          <w:b/>
          <w:sz w:val="32"/>
          <w:szCs w:val="32"/>
        </w:rPr>
        <w:t xml:space="preserve">воспитывающих детей старшего дошкольного возраста </w:t>
      </w:r>
    </w:p>
    <w:p w14:paraId="4A3B9A69" w14:textId="563512B0" w:rsidR="00B77F25" w:rsidRPr="00041E69" w:rsidRDefault="00B77F25" w:rsidP="00041E6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41E69">
        <w:rPr>
          <w:rStyle w:val="a5"/>
          <w:b/>
          <w:sz w:val="32"/>
          <w:szCs w:val="32"/>
        </w:rPr>
        <w:t>с нарушениями речи</w:t>
      </w:r>
    </w:p>
    <w:p w14:paraId="6B9F8C2D" w14:textId="77777777" w:rsidR="00B77F25" w:rsidRPr="00041E69" w:rsidRDefault="00B77F25" w:rsidP="00041E6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2D198FA" w14:textId="6466C8E0" w:rsidR="00B77F25" w:rsidRPr="00041E69" w:rsidRDefault="00041E69" w:rsidP="00041E69">
      <w:pPr>
        <w:shd w:val="clear" w:color="auto" w:fill="FFFFFF"/>
        <w:autoSpaceDE w:val="0"/>
        <w:autoSpaceDN w:val="0"/>
        <w:adjustRightInd w:val="0"/>
        <w:spacing w:after="0" w:line="360" w:lineRule="auto"/>
        <w:ind w:left="357" w:right="-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</w:t>
      </w:r>
      <w:r w:rsidR="00B77F25" w:rsidRPr="00041E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развивать речь старшего дошкольника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1A36F96F" w14:textId="77777777" w:rsidR="00041E69" w:rsidRDefault="00041E69" w:rsidP="00041E69">
      <w:pPr>
        <w:shd w:val="clear" w:color="auto" w:fill="FFFFFF"/>
        <w:autoSpaceDE w:val="0"/>
        <w:autoSpaceDN w:val="0"/>
        <w:adjustRightInd w:val="0"/>
        <w:spacing w:after="0" w:line="360" w:lineRule="auto"/>
        <w:ind w:left="357"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0E5F25A" w14:textId="77777777" w:rsidR="00041E69" w:rsidRDefault="00041E69" w:rsidP="00041E69">
      <w:pPr>
        <w:shd w:val="clear" w:color="auto" w:fill="FFFFFF"/>
        <w:autoSpaceDE w:val="0"/>
        <w:autoSpaceDN w:val="0"/>
        <w:adjustRightInd w:val="0"/>
        <w:spacing w:after="0" w:line="360" w:lineRule="auto"/>
        <w:ind w:left="357"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3804FE0" w14:textId="77777777" w:rsidR="00041E69" w:rsidRDefault="00041E69" w:rsidP="00041E69">
      <w:pPr>
        <w:shd w:val="clear" w:color="auto" w:fill="FFFFFF"/>
        <w:autoSpaceDE w:val="0"/>
        <w:autoSpaceDN w:val="0"/>
        <w:adjustRightInd w:val="0"/>
        <w:spacing w:after="0" w:line="360" w:lineRule="auto"/>
        <w:ind w:left="357"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45EB547" w14:textId="77777777" w:rsidR="00041E69" w:rsidRDefault="00041E69" w:rsidP="00041E69">
      <w:pPr>
        <w:shd w:val="clear" w:color="auto" w:fill="FFFFFF"/>
        <w:autoSpaceDE w:val="0"/>
        <w:autoSpaceDN w:val="0"/>
        <w:adjustRightInd w:val="0"/>
        <w:spacing w:after="0" w:line="360" w:lineRule="auto"/>
        <w:ind w:left="357"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90CA6EA" w14:textId="77777777" w:rsidR="00041E69" w:rsidRDefault="00041E69" w:rsidP="00041E69">
      <w:pPr>
        <w:shd w:val="clear" w:color="auto" w:fill="FFFFFF"/>
        <w:autoSpaceDE w:val="0"/>
        <w:autoSpaceDN w:val="0"/>
        <w:adjustRightInd w:val="0"/>
        <w:spacing w:after="0" w:line="360" w:lineRule="auto"/>
        <w:ind w:left="357"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EE3C2D5" w14:textId="5E0D8B5F" w:rsidR="00041E69" w:rsidRPr="00041E69" w:rsidRDefault="00041E69" w:rsidP="00041E69">
      <w:pPr>
        <w:shd w:val="clear" w:color="auto" w:fill="FFFFFF"/>
        <w:autoSpaceDE w:val="0"/>
        <w:autoSpaceDN w:val="0"/>
        <w:adjustRightInd w:val="0"/>
        <w:spacing w:after="0" w:line="360" w:lineRule="auto"/>
        <w:ind w:left="5103"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Исполни</w:t>
      </w:r>
      <w:r w:rsidRPr="00041E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тель: Сидорова Светлана Викторовна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воспитатель МБДОУ «Детский сад №21 «Гнёздышко»</w:t>
      </w:r>
    </w:p>
    <w:p w14:paraId="764218EB" w14:textId="77777777" w:rsidR="00041E69" w:rsidRDefault="00041E69" w:rsidP="00041E6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31BB48BC" w14:textId="77777777" w:rsidR="00041E69" w:rsidRDefault="00041E69" w:rsidP="00041E6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14E90ABB" w14:textId="77777777" w:rsidR="00041E69" w:rsidRDefault="00041E69" w:rsidP="00041E6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72BB512D" w14:textId="77777777" w:rsidR="00041E69" w:rsidRDefault="00041E69" w:rsidP="00041E6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2A793EFA" w14:textId="77777777" w:rsidR="00041E69" w:rsidRDefault="00041E69" w:rsidP="00041E6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0FB2A0AF" w14:textId="77777777" w:rsidR="00041E69" w:rsidRDefault="00041E69" w:rsidP="00041E6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5621B677" w14:textId="77777777" w:rsidR="00041E69" w:rsidRDefault="00041E69" w:rsidP="00041E6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634A8789" w14:textId="31DBF332" w:rsidR="00041E69" w:rsidRPr="00041E69" w:rsidRDefault="00041E69" w:rsidP="00041E6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Междуреченск  2023</w:t>
      </w:r>
      <w:proofErr w:type="gramEnd"/>
    </w:p>
    <w:p w14:paraId="1DE687C3" w14:textId="4B0B994C" w:rsidR="00B77F25" w:rsidRPr="00041E69" w:rsidRDefault="00B77F25" w:rsidP="00041E6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41E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Цель</w:t>
      </w:r>
      <w:proofErr w:type="gramStart"/>
      <w:r w:rsidRPr="00041E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041E69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 Привлечь</w:t>
      </w:r>
      <w:proofErr w:type="gramEnd"/>
      <w:r w:rsidRPr="00041E69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 родителей к</w:t>
      </w:r>
      <w:r w:rsidR="00A90F3A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 </w:t>
      </w:r>
      <w:r w:rsidRPr="00041E69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проблеме</w:t>
      </w:r>
      <w:r w:rsidR="00A90F3A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 выявления и исправления </w:t>
      </w:r>
      <w:r w:rsidR="00A90F3A" w:rsidRPr="00041E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нарушени</w:t>
      </w:r>
      <w:r w:rsidR="00A90F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="00A90F3A" w:rsidRPr="00041E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речи </w:t>
      </w:r>
      <w:r w:rsidR="00A90F3A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у</w:t>
      </w:r>
      <w:r w:rsidRPr="00041E69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 детей в современных условиях.</w:t>
      </w:r>
    </w:p>
    <w:p w14:paraId="2FF30E9F" w14:textId="7FA3BEE9" w:rsidR="00B77F25" w:rsidRPr="00041E69" w:rsidRDefault="00B77F25" w:rsidP="00A90F3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1E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Содержание консультации</w:t>
      </w:r>
    </w:p>
    <w:p w14:paraId="6E292C77" w14:textId="77777777" w:rsidR="00B77F25" w:rsidRPr="00041E69" w:rsidRDefault="00B77F25" w:rsidP="00041E6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Style w:val="c0"/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041E69">
        <w:rPr>
          <w:rStyle w:val="c0"/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Дошкольный возраст — самый подходящий период для обогащения и развития речи. Общение является непременным условием для развития детей</w:t>
      </w:r>
      <w:r w:rsidRPr="00041E69">
        <w:rPr>
          <w:rStyle w:val="c3"/>
          <w:rFonts w:ascii="Times New Roman" w:hAnsi="Times New Roman" w:cs="Times New Roman"/>
          <w:b/>
          <w:bCs/>
          <w:iCs/>
          <w:color w:val="111111"/>
          <w:sz w:val="28"/>
          <w:szCs w:val="28"/>
          <w:shd w:val="clear" w:color="auto" w:fill="FFFFFF"/>
        </w:rPr>
        <w:t> </w:t>
      </w:r>
      <w:r w:rsidRPr="00041E69">
        <w:rPr>
          <w:rStyle w:val="c0"/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дошкольного возраста. </w:t>
      </w:r>
    </w:p>
    <w:p w14:paraId="3C9BC73E" w14:textId="77777777" w:rsidR="00B77F25" w:rsidRPr="00041E69" w:rsidRDefault="00B77F25" w:rsidP="00041E6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Style w:val="c0"/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041E69">
        <w:rPr>
          <w:rStyle w:val="c0"/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Формированию данного психического процесса необходимо уделять особенно большое внимание. </w:t>
      </w:r>
    </w:p>
    <w:p w14:paraId="3F3772A9" w14:textId="77777777" w:rsidR="00B77F25" w:rsidRPr="00041E69" w:rsidRDefault="00B77F25" w:rsidP="00041E6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Style w:val="c0"/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041E69">
        <w:rPr>
          <w:rStyle w:val="c0"/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Детский сад предусматривает различные программы и технологии обучения детей, в том числе направленные на развитие речи. В детском саду у детей развивается звуковая культура речи, обогащается, закрепляется и активизируется пассивный активный словарь дошкольника. </w:t>
      </w:r>
    </w:p>
    <w:p w14:paraId="4D368EC4" w14:textId="77777777" w:rsidR="00B77F25" w:rsidRPr="00041E69" w:rsidRDefault="00B77F25" w:rsidP="00041E6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041E69">
        <w:rPr>
          <w:rStyle w:val="c0"/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Также значительно совершенствуется грамматический строй речи. </w:t>
      </w:r>
      <w:r w:rsidRPr="00041E69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В ДОУ дети старшего дошкольного возраста овладевают самой важной из форм речевого общения — устной речью. Развитие речи у дошкольников способствует расширению круга общения детей старшего дошкольного возраста. </w:t>
      </w:r>
    </w:p>
    <w:p w14:paraId="410FD915" w14:textId="77777777" w:rsidR="00B77F25" w:rsidRPr="00041E69" w:rsidRDefault="00B77F25" w:rsidP="00041E69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041E69">
        <w:rPr>
          <w:rStyle w:val="c2"/>
          <w:b/>
          <w:bCs/>
          <w:iCs/>
          <w:color w:val="111111"/>
          <w:sz w:val="28"/>
          <w:szCs w:val="28"/>
        </w:rPr>
        <w:t>Что нужно делать с ребёнком дома.</w:t>
      </w:r>
    </w:p>
    <w:p w14:paraId="1807D957" w14:textId="77777777" w:rsidR="00B77F25" w:rsidRPr="00041E69" w:rsidRDefault="00B77F25" w:rsidP="00041E69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041E69">
        <w:rPr>
          <w:rStyle w:val="c0"/>
          <w:iCs/>
          <w:color w:val="111111"/>
          <w:sz w:val="28"/>
          <w:szCs w:val="28"/>
        </w:rPr>
        <w:t>1. Эмоциональное общение родителей с ребёнком с момента рождения.</w:t>
      </w:r>
    </w:p>
    <w:p w14:paraId="0029A8DD" w14:textId="77777777" w:rsidR="00B77F25" w:rsidRPr="00041E69" w:rsidRDefault="00B77F25" w:rsidP="00041E69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041E69">
        <w:rPr>
          <w:rStyle w:val="c0"/>
          <w:iCs/>
          <w:color w:val="111111"/>
          <w:sz w:val="28"/>
          <w:szCs w:val="28"/>
        </w:rPr>
        <w:t>2. Общение ребёнка с другими детьми.</w:t>
      </w:r>
    </w:p>
    <w:p w14:paraId="593FD9FC" w14:textId="77777777" w:rsidR="00B77F25" w:rsidRPr="00041E69" w:rsidRDefault="00B77F25" w:rsidP="00041E69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041E69">
        <w:rPr>
          <w:rStyle w:val="c0"/>
          <w:iCs/>
          <w:color w:val="111111"/>
          <w:sz w:val="28"/>
          <w:szCs w:val="28"/>
        </w:rPr>
        <w:t>3. Речь взрослого – образец для подражания.</w:t>
      </w:r>
    </w:p>
    <w:p w14:paraId="019A7F21" w14:textId="77777777" w:rsidR="00B77F25" w:rsidRPr="00041E69" w:rsidRDefault="00B77F25" w:rsidP="00041E69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041E69">
        <w:rPr>
          <w:rStyle w:val="c0"/>
          <w:iCs/>
          <w:color w:val="111111"/>
          <w:sz w:val="28"/>
          <w:szCs w:val="28"/>
        </w:rPr>
        <w:t>4. Развитие мелкой моторики рук.</w:t>
      </w:r>
    </w:p>
    <w:p w14:paraId="1F0BCA0A" w14:textId="77777777" w:rsidR="00B77F25" w:rsidRPr="00041E69" w:rsidRDefault="00B77F25" w:rsidP="00041E69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041E69">
        <w:rPr>
          <w:rStyle w:val="c0"/>
          <w:iCs/>
          <w:color w:val="111111"/>
          <w:sz w:val="28"/>
          <w:szCs w:val="28"/>
        </w:rPr>
        <w:t>5. Чтение детской художественной литературы.</w:t>
      </w:r>
    </w:p>
    <w:p w14:paraId="2252AC31" w14:textId="77777777" w:rsidR="00B77F25" w:rsidRPr="00041E69" w:rsidRDefault="00B77F25" w:rsidP="00041E69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041E69">
        <w:rPr>
          <w:rStyle w:val="c0"/>
          <w:iCs/>
          <w:color w:val="111111"/>
          <w:sz w:val="28"/>
          <w:szCs w:val="28"/>
        </w:rPr>
        <w:t>6. Игры с ребёнком взрослых и друзей.</w:t>
      </w:r>
    </w:p>
    <w:p w14:paraId="58A48883" w14:textId="77777777" w:rsidR="00B77F25" w:rsidRPr="00041E69" w:rsidRDefault="00B77F25" w:rsidP="00041E69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Style w:val="c0"/>
          <w:iCs/>
          <w:color w:val="111111"/>
          <w:sz w:val="28"/>
          <w:szCs w:val="28"/>
        </w:rPr>
      </w:pPr>
      <w:r w:rsidRPr="00041E69">
        <w:rPr>
          <w:rStyle w:val="c3"/>
          <w:b/>
          <w:bCs/>
          <w:iCs/>
          <w:color w:val="111111"/>
          <w:sz w:val="28"/>
          <w:szCs w:val="28"/>
        </w:rPr>
        <w:t>Развитие речи прямо влияет на развитие мышления</w:t>
      </w:r>
      <w:r w:rsidRPr="00041E69">
        <w:rPr>
          <w:rStyle w:val="c0"/>
          <w:iCs/>
          <w:color w:val="111111"/>
          <w:sz w:val="28"/>
          <w:szCs w:val="28"/>
        </w:rPr>
        <w:t xml:space="preserve">. </w:t>
      </w:r>
    </w:p>
    <w:p w14:paraId="3B15EE55" w14:textId="77777777" w:rsidR="00B77F25" w:rsidRPr="00041E69" w:rsidRDefault="00B77F25" w:rsidP="00041E69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041E69">
        <w:rPr>
          <w:rStyle w:val="c0"/>
          <w:iCs/>
          <w:color w:val="111111"/>
          <w:sz w:val="28"/>
          <w:szCs w:val="28"/>
        </w:rPr>
        <w:t>По высказыванию ребёнка можно судить, насколько он владеет богатством родного языка, его грамматическим строем, уровнем умственного, эстетического и эмоционального развития. Обучение родному языку предоставляет возможности и для нравственного воспитания.</w:t>
      </w:r>
    </w:p>
    <w:p w14:paraId="536501DA" w14:textId="77777777" w:rsidR="00B77F25" w:rsidRPr="00041E69" w:rsidRDefault="00B77F25" w:rsidP="00041E69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Style w:val="c0"/>
          <w:iCs/>
          <w:color w:val="111111"/>
          <w:sz w:val="28"/>
          <w:szCs w:val="28"/>
        </w:rPr>
      </w:pPr>
      <w:r w:rsidRPr="00041E69">
        <w:rPr>
          <w:rStyle w:val="c0"/>
          <w:iCs/>
          <w:color w:val="111111"/>
          <w:sz w:val="28"/>
          <w:szCs w:val="28"/>
        </w:rPr>
        <w:lastRenderedPageBreak/>
        <w:t>Речь имеет огромное значение в общем развитии ребенка, в становлении его успешной личности, его будущего.</w:t>
      </w:r>
    </w:p>
    <w:p w14:paraId="6504F344" w14:textId="77777777" w:rsidR="00B77F25" w:rsidRPr="00041E69" w:rsidRDefault="00B77F25" w:rsidP="00041E69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041E69">
        <w:rPr>
          <w:rStyle w:val="c0"/>
          <w:iCs/>
          <w:color w:val="111111"/>
          <w:sz w:val="28"/>
          <w:szCs w:val="28"/>
        </w:rPr>
        <w:t>Предлагаю вам поиграть в эти игры дома с ребёнком, можно подключить членов семьи.</w:t>
      </w:r>
    </w:p>
    <w:p w14:paraId="09F56733" w14:textId="77777777" w:rsidR="00B77F25" w:rsidRPr="00041E69" w:rsidRDefault="00B77F25" w:rsidP="00A90F3A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center"/>
        <w:rPr>
          <w:iCs/>
          <w:color w:val="000000"/>
          <w:sz w:val="28"/>
          <w:szCs w:val="28"/>
        </w:rPr>
      </w:pPr>
      <w:r w:rsidRPr="00041E69">
        <w:rPr>
          <w:rStyle w:val="c3"/>
          <w:b/>
          <w:bCs/>
          <w:iCs/>
          <w:color w:val="111111"/>
          <w:sz w:val="28"/>
          <w:szCs w:val="28"/>
        </w:rPr>
        <w:t>Игры «на развитие речи»</w:t>
      </w:r>
    </w:p>
    <w:p w14:paraId="2684CDCB" w14:textId="77777777" w:rsidR="00B77F25" w:rsidRPr="00041E69" w:rsidRDefault="00B77F25" w:rsidP="00041E69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Style w:val="c0"/>
          <w:b/>
          <w:iCs/>
          <w:color w:val="111111"/>
          <w:sz w:val="28"/>
          <w:szCs w:val="28"/>
        </w:rPr>
      </w:pPr>
      <w:r w:rsidRPr="00041E69">
        <w:rPr>
          <w:rStyle w:val="c0"/>
          <w:iCs/>
          <w:color w:val="111111"/>
          <w:sz w:val="28"/>
          <w:szCs w:val="28"/>
        </w:rPr>
        <w:t>«</w:t>
      </w:r>
      <w:r w:rsidRPr="00041E69">
        <w:rPr>
          <w:rStyle w:val="c0"/>
          <w:b/>
          <w:iCs/>
          <w:color w:val="111111"/>
          <w:sz w:val="28"/>
          <w:szCs w:val="28"/>
        </w:rPr>
        <w:t>Подберите эпитеты к словам»</w:t>
      </w:r>
    </w:p>
    <w:p w14:paraId="4FD7BC69" w14:textId="77777777" w:rsidR="00B77F25" w:rsidRPr="00041E69" w:rsidRDefault="00B77F25" w:rsidP="00041E69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Cs/>
          <w:color w:val="111111"/>
          <w:sz w:val="28"/>
          <w:szCs w:val="28"/>
          <w:shd w:val="clear" w:color="auto" w:fill="FFFFFF"/>
        </w:rPr>
      </w:pPr>
      <w:r w:rsidRPr="00041E69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041E69">
        <w:rPr>
          <w:iCs/>
          <w:color w:val="111111"/>
          <w:sz w:val="28"/>
          <w:szCs w:val="28"/>
          <w:shd w:val="clear" w:color="auto" w:fill="FFFFFF"/>
        </w:rPr>
        <w:t>: учить подбирать определения к предмету, явлению. </w:t>
      </w:r>
    </w:p>
    <w:p w14:paraId="2263F5EB" w14:textId="77777777" w:rsidR="00B77F25" w:rsidRPr="00041E69" w:rsidRDefault="00B77F25" w:rsidP="00041E69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Style w:val="c0"/>
          <w:b/>
          <w:iCs/>
          <w:color w:val="111111"/>
          <w:sz w:val="28"/>
          <w:szCs w:val="28"/>
        </w:rPr>
      </w:pPr>
      <w:r w:rsidRPr="00041E6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Игровое правило</w:t>
      </w:r>
      <w:r w:rsidRPr="00041E69">
        <w:rPr>
          <w:iCs/>
          <w:color w:val="111111"/>
          <w:sz w:val="28"/>
          <w:szCs w:val="28"/>
          <w:shd w:val="clear" w:color="auto" w:fill="FFFFFF"/>
        </w:rPr>
        <w:t xml:space="preserve">: </w:t>
      </w:r>
      <w:proofErr w:type="gramStart"/>
      <w:r w:rsidRPr="00041E69">
        <w:rPr>
          <w:iCs/>
          <w:color w:val="111111"/>
          <w:sz w:val="28"/>
          <w:szCs w:val="28"/>
          <w:shd w:val="clear" w:color="auto" w:fill="FFFFFF"/>
        </w:rPr>
        <w:t>взрослый  называет</w:t>
      </w:r>
      <w:proofErr w:type="gramEnd"/>
      <w:r w:rsidRPr="00041E69">
        <w:rPr>
          <w:iCs/>
          <w:color w:val="111111"/>
          <w:sz w:val="28"/>
          <w:szCs w:val="28"/>
          <w:shd w:val="clear" w:color="auto" w:fill="FFFFFF"/>
        </w:rPr>
        <w:t xml:space="preserve"> какой-нибудь предмет, а ребята по очереди называют как можно больше признаков, которые могут быть присущи данному предмету. </w:t>
      </w:r>
    </w:p>
    <w:p w14:paraId="6FDDEFD1" w14:textId="77777777" w:rsidR="00B77F25" w:rsidRPr="00041E69" w:rsidRDefault="00B77F25" w:rsidP="00041E69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041E69">
        <w:rPr>
          <w:rStyle w:val="c0"/>
          <w:iCs/>
          <w:color w:val="111111"/>
          <w:sz w:val="28"/>
          <w:szCs w:val="28"/>
        </w:rPr>
        <w:t>снег (белый, пушистый, сыпучий, холодный, мокрый, скрипучий и т. д.)</w:t>
      </w:r>
    </w:p>
    <w:p w14:paraId="30460EA7" w14:textId="77777777" w:rsidR="00B77F25" w:rsidRPr="00041E69" w:rsidRDefault="00B77F25" w:rsidP="00041E69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041E69">
        <w:rPr>
          <w:rStyle w:val="c0"/>
          <w:iCs/>
          <w:color w:val="111111"/>
          <w:sz w:val="28"/>
          <w:szCs w:val="28"/>
        </w:rPr>
        <w:t>человек (вежливый, замечательный, открытый, сердечный и т. д.)</w:t>
      </w:r>
    </w:p>
    <w:p w14:paraId="246ED975" w14:textId="77522F6A" w:rsidR="00B77F25" w:rsidRPr="00041E69" w:rsidRDefault="00B77F25" w:rsidP="00041E69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Style w:val="c8"/>
          <w:iCs/>
          <w:color w:val="000000"/>
          <w:sz w:val="28"/>
          <w:szCs w:val="28"/>
        </w:rPr>
      </w:pPr>
      <w:r w:rsidRPr="00041E69">
        <w:rPr>
          <w:rStyle w:val="c0"/>
          <w:iCs/>
          <w:color w:val="111111"/>
          <w:sz w:val="28"/>
          <w:szCs w:val="28"/>
        </w:rPr>
        <w:t>ветер (сильный, холодный, ласковый, пронизывающий и т. д.)</w:t>
      </w:r>
    </w:p>
    <w:p w14:paraId="4B992A4E" w14:textId="77777777" w:rsidR="00B77F25" w:rsidRPr="00041E69" w:rsidRDefault="00B77F25" w:rsidP="00041E69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Cs/>
          <w:color w:val="000000" w:themeColor="text1"/>
          <w:sz w:val="28"/>
          <w:szCs w:val="28"/>
        </w:rPr>
      </w:pPr>
      <w:r w:rsidRPr="00041E69">
        <w:rPr>
          <w:rStyle w:val="c8"/>
          <w:b/>
          <w:bCs/>
          <w:iCs/>
          <w:color w:val="000000" w:themeColor="text1"/>
          <w:sz w:val="28"/>
          <w:szCs w:val="28"/>
        </w:rPr>
        <w:t>«Назови ласково»</w:t>
      </w:r>
    </w:p>
    <w:p w14:paraId="4DF8D325" w14:textId="77777777" w:rsidR="00B77F25" w:rsidRPr="00041E69" w:rsidRDefault="00B77F25" w:rsidP="00041E69">
      <w:pPr>
        <w:pStyle w:val="c1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041E69">
        <w:rPr>
          <w:rStyle w:val="c10"/>
          <w:b/>
          <w:bCs/>
          <w:iCs/>
          <w:color w:val="000000"/>
          <w:sz w:val="28"/>
          <w:szCs w:val="28"/>
        </w:rPr>
        <w:t>Цель</w:t>
      </w:r>
      <w:proofErr w:type="gramStart"/>
      <w:r w:rsidRPr="00041E69">
        <w:rPr>
          <w:rStyle w:val="c10"/>
          <w:b/>
          <w:bCs/>
          <w:iCs/>
          <w:color w:val="000000"/>
          <w:sz w:val="28"/>
          <w:szCs w:val="28"/>
        </w:rPr>
        <w:t>: </w:t>
      </w:r>
      <w:r w:rsidRPr="00041E69">
        <w:rPr>
          <w:rStyle w:val="c4"/>
          <w:iCs/>
          <w:color w:val="000000"/>
          <w:sz w:val="28"/>
          <w:szCs w:val="28"/>
        </w:rPr>
        <w:t>Упражнять</w:t>
      </w:r>
      <w:proofErr w:type="gramEnd"/>
      <w:r w:rsidRPr="00041E69">
        <w:rPr>
          <w:rStyle w:val="c4"/>
          <w:iCs/>
          <w:color w:val="000000"/>
          <w:sz w:val="28"/>
          <w:szCs w:val="28"/>
        </w:rPr>
        <w:t xml:space="preserve"> в образовании существительных уменьшительное – ласкательного значения. Отрабатывать дикцию.</w:t>
      </w:r>
    </w:p>
    <w:p w14:paraId="5DC8FFFE" w14:textId="77777777" w:rsidR="00B77F25" w:rsidRPr="00041E69" w:rsidRDefault="00B77F25" w:rsidP="00041E69">
      <w:pPr>
        <w:pStyle w:val="c1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041E69">
        <w:rPr>
          <w:rStyle w:val="c10"/>
          <w:b/>
          <w:bCs/>
          <w:iCs/>
          <w:color w:val="000000"/>
          <w:sz w:val="28"/>
          <w:szCs w:val="28"/>
        </w:rPr>
        <w:t>Ход игры:</w:t>
      </w:r>
    </w:p>
    <w:p w14:paraId="03118D0B" w14:textId="77777777" w:rsidR="00B77F25" w:rsidRPr="00041E69" w:rsidRDefault="00B77F25" w:rsidP="00041E69">
      <w:pPr>
        <w:pStyle w:val="c1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041E69">
        <w:rPr>
          <w:rStyle w:val="c4"/>
          <w:iCs/>
          <w:color w:val="000000"/>
          <w:sz w:val="28"/>
          <w:szCs w:val="28"/>
        </w:rPr>
        <w:t>Дети должны назвать слова ласково. (Например: друг — дружок)</w:t>
      </w:r>
    </w:p>
    <w:p w14:paraId="535C8356" w14:textId="77777777" w:rsidR="00B77F25" w:rsidRPr="00041E69" w:rsidRDefault="00B77F25" w:rsidP="00041E69">
      <w:pPr>
        <w:pStyle w:val="c1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041E69">
        <w:rPr>
          <w:rStyle w:val="c4"/>
          <w:iCs/>
          <w:color w:val="000000"/>
          <w:sz w:val="28"/>
          <w:szCs w:val="28"/>
        </w:rPr>
        <w:t>пирог — пирожок,</w:t>
      </w:r>
    </w:p>
    <w:p w14:paraId="1F2757C2" w14:textId="77777777" w:rsidR="00B77F25" w:rsidRPr="00041E69" w:rsidRDefault="00B77F25" w:rsidP="00041E69">
      <w:pPr>
        <w:pStyle w:val="c1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041E69">
        <w:rPr>
          <w:rStyle w:val="c4"/>
          <w:iCs/>
          <w:color w:val="000000"/>
          <w:sz w:val="28"/>
          <w:szCs w:val="28"/>
        </w:rPr>
        <w:t>сапог — сапожок,</w:t>
      </w:r>
    </w:p>
    <w:p w14:paraId="435E6BF8" w14:textId="77777777" w:rsidR="00B77F25" w:rsidRPr="00041E69" w:rsidRDefault="00B77F25" w:rsidP="00041E69">
      <w:pPr>
        <w:pStyle w:val="c1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041E69">
        <w:rPr>
          <w:rStyle w:val="c4"/>
          <w:iCs/>
          <w:color w:val="000000"/>
          <w:sz w:val="28"/>
          <w:szCs w:val="28"/>
        </w:rPr>
        <w:t>снег — снежок,</w:t>
      </w:r>
    </w:p>
    <w:p w14:paraId="1860CF4E" w14:textId="77777777" w:rsidR="00B77F25" w:rsidRPr="00041E69" w:rsidRDefault="00B77F25" w:rsidP="00041E69">
      <w:pPr>
        <w:pStyle w:val="c1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041E69">
        <w:rPr>
          <w:rStyle w:val="c4"/>
          <w:iCs/>
          <w:color w:val="000000"/>
          <w:sz w:val="28"/>
          <w:szCs w:val="28"/>
        </w:rPr>
        <w:t>рог — рожок,</w:t>
      </w:r>
    </w:p>
    <w:p w14:paraId="54FD9E61" w14:textId="77777777" w:rsidR="00B77F25" w:rsidRPr="00041E69" w:rsidRDefault="00B77F25" w:rsidP="00041E69">
      <w:pPr>
        <w:pStyle w:val="c1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041E69">
        <w:rPr>
          <w:rStyle w:val="c4"/>
          <w:iCs/>
          <w:color w:val="000000"/>
          <w:sz w:val="28"/>
          <w:szCs w:val="28"/>
        </w:rPr>
        <w:t>луг — лужок,</w:t>
      </w:r>
    </w:p>
    <w:p w14:paraId="20B1CE2D" w14:textId="77777777" w:rsidR="00B77F25" w:rsidRPr="00041E69" w:rsidRDefault="00B77F25" w:rsidP="00041E69">
      <w:pPr>
        <w:pStyle w:val="c1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041E69">
        <w:rPr>
          <w:rStyle w:val="c4"/>
          <w:iCs/>
          <w:color w:val="000000"/>
          <w:sz w:val="28"/>
          <w:szCs w:val="28"/>
        </w:rPr>
        <w:t>творог — творожок,</w:t>
      </w:r>
    </w:p>
    <w:p w14:paraId="603F4D24" w14:textId="77777777" w:rsidR="00B77F25" w:rsidRPr="00041E69" w:rsidRDefault="00B77F25" w:rsidP="00041E69">
      <w:pPr>
        <w:pStyle w:val="c1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041E69">
        <w:rPr>
          <w:rStyle w:val="c4"/>
          <w:iCs/>
          <w:color w:val="000000"/>
          <w:sz w:val="28"/>
          <w:szCs w:val="28"/>
        </w:rPr>
        <w:t>флаг — флажок.</w:t>
      </w:r>
    </w:p>
    <w:p w14:paraId="777F5224" w14:textId="77777777" w:rsidR="00B77F25" w:rsidRPr="00041E69" w:rsidRDefault="00B77F25" w:rsidP="00A90F3A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center"/>
        <w:rPr>
          <w:iCs/>
          <w:color w:val="000000"/>
          <w:sz w:val="28"/>
          <w:szCs w:val="28"/>
        </w:rPr>
      </w:pPr>
      <w:r w:rsidRPr="00041E69">
        <w:rPr>
          <w:rStyle w:val="c3"/>
          <w:b/>
          <w:bCs/>
          <w:iCs/>
          <w:color w:val="111111"/>
          <w:sz w:val="28"/>
          <w:szCs w:val="28"/>
        </w:rPr>
        <w:t>Советы родителям</w:t>
      </w:r>
      <w:r w:rsidRPr="00041E69">
        <w:rPr>
          <w:rStyle w:val="c0"/>
          <w:iCs/>
          <w:color w:val="111111"/>
          <w:sz w:val="28"/>
          <w:szCs w:val="28"/>
        </w:rPr>
        <w:t>:</w:t>
      </w:r>
    </w:p>
    <w:p w14:paraId="6A7F16C7" w14:textId="77777777" w:rsidR="00B77F25" w:rsidRPr="00041E69" w:rsidRDefault="00B77F25" w:rsidP="00041E69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041E69">
        <w:rPr>
          <w:rStyle w:val="c0"/>
          <w:iCs/>
          <w:color w:val="111111"/>
          <w:sz w:val="28"/>
          <w:szCs w:val="28"/>
        </w:rPr>
        <w:t>Для того чтобы ребенок научился хорошо говорить:</w:t>
      </w:r>
    </w:p>
    <w:p w14:paraId="2899B91F" w14:textId="77777777" w:rsidR="00B77F25" w:rsidRPr="00041E69" w:rsidRDefault="00B77F25" w:rsidP="00041E69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041E69">
        <w:rPr>
          <w:rStyle w:val="c0"/>
          <w:iCs/>
          <w:color w:val="111111"/>
          <w:sz w:val="28"/>
          <w:szCs w:val="28"/>
        </w:rPr>
        <w:t>У ребенка должен быть стимул для разговора (это может быть Ваш вопрос, просьба о чем-то рассказать).</w:t>
      </w:r>
    </w:p>
    <w:p w14:paraId="2C5F9229" w14:textId="429796B8" w:rsidR="00B77F25" w:rsidRPr="00041E69" w:rsidRDefault="00B77F25" w:rsidP="00041E69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041E69">
        <w:rPr>
          <w:rStyle w:val="c0"/>
          <w:iCs/>
          <w:color w:val="111111"/>
          <w:sz w:val="28"/>
          <w:szCs w:val="28"/>
        </w:rPr>
        <w:lastRenderedPageBreak/>
        <w:t xml:space="preserve">Можно предложить ребенку поделиться своими впечатлениями от совместной прогулки, </w:t>
      </w:r>
      <w:r w:rsidR="00041E69" w:rsidRPr="00041E69">
        <w:rPr>
          <w:rStyle w:val="c0"/>
          <w:iCs/>
          <w:color w:val="111111"/>
          <w:sz w:val="28"/>
          <w:szCs w:val="28"/>
        </w:rPr>
        <w:t xml:space="preserve">просмотра мультфильма, </w:t>
      </w:r>
      <w:r w:rsidRPr="00041E69">
        <w:rPr>
          <w:rStyle w:val="c0"/>
          <w:iCs/>
          <w:color w:val="111111"/>
          <w:sz w:val="28"/>
          <w:szCs w:val="28"/>
        </w:rPr>
        <w:t>посещения спектакля и т. д.</w:t>
      </w:r>
    </w:p>
    <w:p w14:paraId="6976F5B3" w14:textId="77777777" w:rsidR="00B77F25" w:rsidRPr="00041E69" w:rsidRDefault="00B77F25" w:rsidP="00041E69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Style w:val="c0"/>
          <w:iCs/>
          <w:color w:val="111111"/>
          <w:sz w:val="28"/>
          <w:szCs w:val="28"/>
        </w:rPr>
      </w:pPr>
      <w:r w:rsidRPr="00041E69">
        <w:rPr>
          <w:rStyle w:val="c0"/>
          <w:iCs/>
          <w:color w:val="111111"/>
          <w:sz w:val="28"/>
          <w:szCs w:val="28"/>
        </w:rPr>
        <w:t xml:space="preserve">В литературе можно встретить множество игр на развитие словаря, разговорной речи дошкольников. </w:t>
      </w:r>
    </w:p>
    <w:p w14:paraId="13BCC6D2" w14:textId="77777777" w:rsidR="00B77F25" w:rsidRPr="00041E69" w:rsidRDefault="00B77F25" w:rsidP="00041E69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Cs/>
          <w:color w:val="000000" w:themeColor="text1"/>
          <w:sz w:val="28"/>
          <w:szCs w:val="28"/>
        </w:rPr>
      </w:pPr>
      <w:r w:rsidRPr="00041E69">
        <w:rPr>
          <w:rStyle w:val="c0"/>
          <w:iCs/>
          <w:color w:val="111111"/>
          <w:sz w:val="28"/>
          <w:szCs w:val="28"/>
        </w:rPr>
        <w:t xml:space="preserve">Это такие, как: «Назови любимые игрушки», «Каких животных ты знаешь?», «Скажи по-другому», «Один много», «Опиши свою одежду» и многие другие, </w:t>
      </w:r>
      <w:r w:rsidRPr="00041E69">
        <w:rPr>
          <w:bCs/>
          <w:iCs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041E69">
        <w:rPr>
          <w:bCs/>
          <w:iCs/>
          <w:color w:val="000000" w:themeColor="text1"/>
          <w:sz w:val="28"/>
          <w:szCs w:val="28"/>
          <w:shd w:val="clear" w:color="auto" w:fill="FFFFFF"/>
        </w:rPr>
        <w:t>Почемучкины</w:t>
      </w:r>
      <w:proofErr w:type="spellEnd"/>
      <w:r w:rsidRPr="00041E69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вопросы»,</w:t>
      </w:r>
      <w:r w:rsidRPr="00041E69">
        <w:rPr>
          <w:b/>
          <w:bCs/>
          <w:iCs/>
          <w:color w:val="002060"/>
          <w:sz w:val="28"/>
          <w:szCs w:val="28"/>
          <w:shd w:val="clear" w:color="auto" w:fill="FFFFFF"/>
        </w:rPr>
        <w:t xml:space="preserve"> </w:t>
      </w:r>
      <w:r w:rsidRPr="00041E69">
        <w:rPr>
          <w:bCs/>
          <w:iCs/>
          <w:color w:val="000000" w:themeColor="text1"/>
          <w:sz w:val="28"/>
          <w:szCs w:val="28"/>
          <w:shd w:val="clear" w:color="auto" w:fill="FFFFFF"/>
        </w:rPr>
        <w:t>«Потому что…», «Если бы...</w:t>
      </w:r>
      <w:proofErr w:type="gramStart"/>
      <w:r w:rsidRPr="00041E69">
        <w:rPr>
          <w:bCs/>
          <w:iCs/>
          <w:color w:val="000000" w:themeColor="text1"/>
          <w:sz w:val="28"/>
          <w:szCs w:val="28"/>
          <w:shd w:val="clear" w:color="auto" w:fill="FFFFFF"/>
        </w:rPr>
        <w:t>»,</w:t>
      </w:r>
      <w:r w:rsidRPr="00041E69">
        <w:rPr>
          <w:rStyle w:val="c0"/>
          <w:iCs/>
          <w:color w:val="000000" w:themeColor="text1"/>
          <w:sz w:val="28"/>
          <w:szCs w:val="28"/>
        </w:rPr>
        <w:t>поиграйте</w:t>
      </w:r>
      <w:proofErr w:type="gramEnd"/>
      <w:r w:rsidRPr="00041E69">
        <w:rPr>
          <w:rStyle w:val="c0"/>
          <w:iCs/>
          <w:color w:val="000000" w:themeColor="text1"/>
          <w:sz w:val="28"/>
          <w:szCs w:val="28"/>
        </w:rPr>
        <w:t xml:space="preserve"> с детьми.</w:t>
      </w:r>
    </w:p>
    <w:p w14:paraId="4C242441" w14:textId="77777777" w:rsidR="00B77F25" w:rsidRPr="00041E69" w:rsidRDefault="00B77F25" w:rsidP="00041E69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041E69">
        <w:rPr>
          <w:rStyle w:val="c0"/>
          <w:iCs/>
          <w:color w:val="111111"/>
          <w:sz w:val="28"/>
          <w:szCs w:val="28"/>
        </w:rPr>
        <w:t>Прочитав книгу, рассмотрите вместе иллюстрации в книге и попросите рассказать, что на них изображено. Предложите нарисовать понравившегося героя. Важно, чтобы такая работа по развитию речи была систематической.</w:t>
      </w:r>
    </w:p>
    <w:p w14:paraId="218FB3C6" w14:textId="77777777" w:rsidR="00B77F25" w:rsidRPr="00041E69" w:rsidRDefault="00B77F25" w:rsidP="00041E69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Style w:val="c0"/>
          <w:iCs/>
          <w:color w:val="111111"/>
          <w:sz w:val="28"/>
          <w:szCs w:val="28"/>
        </w:rPr>
      </w:pPr>
      <w:r w:rsidRPr="00041E69">
        <w:rPr>
          <w:rStyle w:val="c0"/>
          <w:iCs/>
          <w:color w:val="111111"/>
          <w:sz w:val="28"/>
          <w:szCs w:val="28"/>
        </w:rPr>
        <w:t xml:space="preserve">Не торопитесь все рассказать и объяснить сами (взрослые это очень любят). </w:t>
      </w:r>
    </w:p>
    <w:p w14:paraId="20F06476" w14:textId="77777777" w:rsidR="00B77F25" w:rsidRPr="00041E69" w:rsidRDefault="00B77F25" w:rsidP="00041E69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041E69">
        <w:rPr>
          <w:rStyle w:val="c0"/>
          <w:iCs/>
          <w:color w:val="111111"/>
          <w:sz w:val="28"/>
          <w:szCs w:val="28"/>
        </w:rPr>
        <w:t>Ребенок перенимает опыт речевого общения от окружающих, т. е. овладение речью находится в прямой зависимости от окружающей речевой среды.</w:t>
      </w:r>
    </w:p>
    <w:p w14:paraId="6AA0FB5F" w14:textId="26F1FF74" w:rsidR="00B77F25" w:rsidRPr="00041E69" w:rsidRDefault="00B77F25" w:rsidP="00041E69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Cs/>
          <w:color w:val="111111"/>
          <w:sz w:val="28"/>
          <w:szCs w:val="28"/>
        </w:rPr>
      </w:pPr>
      <w:r w:rsidRPr="00041E69">
        <w:rPr>
          <w:rStyle w:val="c0"/>
          <w:iCs/>
          <w:color w:val="111111"/>
          <w:sz w:val="28"/>
          <w:szCs w:val="28"/>
        </w:rPr>
        <w:t>Дайте ребенку возможность самому рассказать, объяснить, не торопите его. Взрослый может подсказать необходимое слово, поправить произношение, но всегда нужно дать выговориться ребенку и поучиться внимательно его слушать, не перебивая, не торопя, не отвлекаясь.</w:t>
      </w:r>
    </w:p>
    <w:p w14:paraId="3CD8565C" w14:textId="77777777" w:rsidR="00B77F25" w:rsidRPr="00041E69" w:rsidRDefault="00B77F25" w:rsidP="00A90F3A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center"/>
        <w:rPr>
          <w:b/>
          <w:iCs/>
          <w:color w:val="000000"/>
          <w:sz w:val="28"/>
          <w:szCs w:val="28"/>
        </w:rPr>
      </w:pPr>
      <w:r w:rsidRPr="00041E69">
        <w:rPr>
          <w:rStyle w:val="c3"/>
          <w:b/>
          <w:bCs/>
          <w:iCs/>
          <w:color w:val="111111"/>
          <w:sz w:val="28"/>
          <w:szCs w:val="28"/>
        </w:rPr>
        <w:t>Развитие мелкой моторики</w:t>
      </w:r>
      <w:r w:rsidRPr="00041E69">
        <w:rPr>
          <w:rStyle w:val="c0"/>
          <w:b/>
          <w:iCs/>
          <w:color w:val="111111"/>
          <w:sz w:val="28"/>
          <w:szCs w:val="28"/>
        </w:rPr>
        <w:t>.</w:t>
      </w:r>
    </w:p>
    <w:p w14:paraId="5275E202" w14:textId="77777777" w:rsidR="00B77F25" w:rsidRPr="00041E69" w:rsidRDefault="00B77F25" w:rsidP="00041E69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041E69">
        <w:rPr>
          <w:rStyle w:val="c0"/>
          <w:iCs/>
          <w:color w:val="111111"/>
          <w:sz w:val="28"/>
          <w:szCs w:val="28"/>
        </w:rPr>
        <w:t>Большое значение для развития речи имеет развитие мелкой моторики рук: лепка, мозаика, конструкторы, рисование, обводка, штриховка, работа с бусами, бисером, шнуровка, расстегивание и застегивание мелких пуговиц и др.</w:t>
      </w:r>
    </w:p>
    <w:p w14:paraId="0F6C57B9" w14:textId="77777777" w:rsidR="00B77F25" w:rsidRPr="00041E69" w:rsidRDefault="00B77F25" w:rsidP="00041E69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041E69">
        <w:rPr>
          <w:rStyle w:val="c0"/>
          <w:iCs/>
          <w:color w:val="111111"/>
          <w:sz w:val="28"/>
          <w:szCs w:val="28"/>
        </w:rPr>
        <w:t>Уважаемые родители без вашего тесного общения с ребенком, без вашего примера красивой, грамотной речи, нам не удастся справиться со всеми трудностями. Ведь именно у вас, в первую очередь, ребенок учится говорить, именно вам он подражает в своем общении.</w:t>
      </w:r>
    </w:p>
    <w:p w14:paraId="79AB1BEF" w14:textId="77777777" w:rsidR="00B77F25" w:rsidRPr="00041E69" w:rsidRDefault="00B77F25" w:rsidP="00041E6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45B9517" w14:textId="6DA749D4" w:rsidR="00B77F25" w:rsidRPr="00041E69" w:rsidRDefault="00041E69" w:rsidP="00041E6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41E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Список</w:t>
      </w:r>
      <w:r w:rsidR="00B77F25" w:rsidRPr="00041E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литератур</w:t>
      </w:r>
      <w:r w:rsidRPr="00041E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="00B77F25" w:rsidRPr="00041E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14:paraId="3873512C" w14:textId="31A94BD6" w:rsidR="00B77F25" w:rsidRPr="00041E69" w:rsidRDefault="00B77F25" w:rsidP="00041E69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41E6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Как развивать речь у старшего дошкольника</w:t>
      </w:r>
      <w:r w:rsidRPr="00041E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.-</w:t>
      </w:r>
      <w:proofErr w:type="spellStart"/>
      <w:r w:rsidRPr="00041E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fldChar w:fldCharType="begin"/>
      </w:r>
      <w:r w:rsidRPr="00041E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instrText xml:space="preserve"> HYPERLINK "https://nsportal.ru/detskiy-sad/raznoe/2021/09/29/konsultatsiya-razvitie-rechi-starshih-doshkolnikov?ysclid=lbp539i624786658431" </w:instrText>
      </w:r>
      <w:r w:rsidRPr="00041E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fldChar w:fldCharType="separate"/>
      </w:r>
      <w:r w:rsidRPr="00041E69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Консультация&amp;quot</w:t>
      </w:r>
      <w:proofErr w:type="spellEnd"/>
      <w:r w:rsidRPr="00041E69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 xml:space="preserve">; Развитие речи старших </w:t>
      </w:r>
      <w:proofErr w:type="spellStart"/>
      <w:r w:rsidRPr="00041E69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дошкольников&amp;quot</w:t>
      </w:r>
      <w:proofErr w:type="spellEnd"/>
      <w:r w:rsidRPr="00041E69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 xml:space="preserve">; </w:t>
      </w:r>
      <w:r w:rsidR="00041E69" w:rsidRPr="00041E69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/</w:t>
      </w:r>
      <w:r w:rsidRPr="00041E69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 xml:space="preserve"> Консультация (старшая группа): </w:t>
      </w:r>
      <w:r w:rsidR="00041E69" w:rsidRPr="00041E69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/</w:t>
      </w:r>
      <w:r w:rsidRPr="00041E69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 xml:space="preserve"> Образовательная социальная сеть (nsportal.ru)</w:t>
      </w:r>
      <w:r w:rsidRPr="00041E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fldChar w:fldCharType="end"/>
      </w:r>
      <w:r w:rsidRPr="00041E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(дата обращения 15.04.2023).-Текст электронный.</w:t>
      </w:r>
    </w:p>
    <w:p w14:paraId="3AFDD934" w14:textId="15174280" w:rsidR="00B77F25" w:rsidRPr="00041E69" w:rsidRDefault="00B77F25" w:rsidP="00041E69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041E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Картотека дидактических игр по звукопроизношению. -</w:t>
      </w:r>
      <w:hyperlink r:id="rId5" w:history="1">
        <w:r w:rsidRPr="00041E69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 xml:space="preserve">Картотека дидактических игр по звуковой культуре речи | Картотека по развитию речи (старшая группа): </w:t>
        </w:r>
        <w:r w:rsidR="00041E69" w:rsidRPr="00041E69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/</w:t>
        </w:r>
        <w:r w:rsidRPr="00041E69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 xml:space="preserve"> Образовательная социальная сеть (nsportal.ru)</w:t>
        </w:r>
      </w:hyperlink>
      <w:r w:rsidRPr="00041E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(дата обращения 15.04.2023).-Текст электронный.</w:t>
      </w:r>
    </w:p>
    <w:p w14:paraId="37828006" w14:textId="77777777" w:rsidR="00B77F25" w:rsidRPr="00041E69" w:rsidRDefault="00B77F25" w:rsidP="00041E69">
      <w:pPr>
        <w:shd w:val="clear" w:color="auto" w:fill="FFFFFF"/>
        <w:autoSpaceDE w:val="0"/>
        <w:autoSpaceDN w:val="0"/>
        <w:adjustRightInd w:val="0"/>
        <w:spacing w:after="0" w:line="360" w:lineRule="auto"/>
        <w:ind w:left="357"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47641BE" w14:textId="77777777" w:rsidR="003D0D72" w:rsidRDefault="003D0D72" w:rsidP="00041E69">
      <w:pPr>
        <w:spacing w:after="0" w:line="360" w:lineRule="auto"/>
        <w:jc w:val="both"/>
      </w:pPr>
    </w:p>
    <w:sectPr w:rsidR="003D0D72" w:rsidSect="00041E69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65EE6"/>
    <w:multiLevelType w:val="hybridMultilevel"/>
    <w:tmpl w:val="B9B4B67A"/>
    <w:lvl w:ilvl="0" w:tplc="59D6FF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AB0"/>
    <w:rsid w:val="00041E69"/>
    <w:rsid w:val="003D0D72"/>
    <w:rsid w:val="00962AB0"/>
    <w:rsid w:val="00A90F3A"/>
    <w:rsid w:val="00B7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054A"/>
  <w15:docId w15:val="{6FE18930-8A36-44A2-B9FA-97F26174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7F25"/>
    <w:pPr>
      <w:ind w:left="720"/>
      <w:contextualSpacing/>
    </w:pPr>
  </w:style>
  <w:style w:type="character" w:styleId="a4">
    <w:name w:val="Hyperlink"/>
    <w:uiPriority w:val="99"/>
    <w:rsid w:val="00B77F25"/>
    <w:rPr>
      <w:color w:val="0A345E"/>
      <w:u w:val="single"/>
    </w:rPr>
  </w:style>
  <w:style w:type="character" w:customStyle="1" w:styleId="a5">
    <w:name w:val="Основной текст_"/>
    <w:link w:val="4"/>
    <w:uiPriority w:val="99"/>
    <w:qFormat/>
    <w:rsid w:val="00B77F25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B77F25"/>
    <w:pPr>
      <w:widowControl w:val="0"/>
      <w:shd w:val="clear" w:color="auto" w:fill="FFFFFF"/>
      <w:spacing w:after="0" w:line="322" w:lineRule="exact"/>
      <w:ind w:hanging="380"/>
      <w:jc w:val="center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c0">
    <w:name w:val="c0"/>
    <w:basedOn w:val="a0"/>
    <w:rsid w:val="00B77F25"/>
  </w:style>
  <w:style w:type="character" w:customStyle="1" w:styleId="c3">
    <w:name w:val="c3"/>
    <w:basedOn w:val="a0"/>
    <w:rsid w:val="00B77F25"/>
  </w:style>
  <w:style w:type="paragraph" w:customStyle="1" w:styleId="c5">
    <w:name w:val="c5"/>
    <w:basedOn w:val="a"/>
    <w:rsid w:val="00B7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7F25"/>
  </w:style>
  <w:style w:type="character" w:customStyle="1" w:styleId="c8">
    <w:name w:val="c8"/>
    <w:basedOn w:val="a0"/>
    <w:rsid w:val="00B77F25"/>
  </w:style>
  <w:style w:type="paragraph" w:customStyle="1" w:styleId="c1">
    <w:name w:val="c1"/>
    <w:basedOn w:val="a"/>
    <w:rsid w:val="00B7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77F25"/>
  </w:style>
  <w:style w:type="character" w:customStyle="1" w:styleId="c4">
    <w:name w:val="c4"/>
    <w:basedOn w:val="a0"/>
    <w:rsid w:val="00B77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razvitie-rechi/2019/10/24/kartoteka-didakticheskih-igr-po-zvukovoy-kulture-rechi?ysclid=lbp57s8lok2711766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4</cp:revision>
  <dcterms:created xsi:type="dcterms:W3CDTF">2023-04-19T14:44:00Z</dcterms:created>
  <dcterms:modified xsi:type="dcterms:W3CDTF">2023-04-25T06:44:00Z</dcterms:modified>
</cp:coreProperties>
</file>