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7519D" w:rsidRPr="00C327FB" w:rsidRDefault="00F7519D" w:rsidP="00F7519D">
      <w:pPr>
        <w:widowControl w:val="0"/>
        <w:autoSpaceDE w:val="0"/>
        <w:autoSpaceDN w:val="0"/>
        <w:spacing w:before="65"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8BC820" wp14:editId="1289491F">
            <wp:simplePos x="0" y="0"/>
            <wp:positionH relativeFrom="page">
              <wp:align>right</wp:align>
            </wp:positionH>
            <wp:positionV relativeFrom="paragraph">
              <wp:posOffset>-719740</wp:posOffset>
            </wp:positionV>
            <wp:extent cx="7551420" cy="1121030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2741970_38-p-fon-nezhno-goluboi-s-perelivom-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72" cy="1121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7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</w:p>
    <w:p w:rsidR="00F7519D" w:rsidRPr="00C327FB" w:rsidRDefault="00F7519D" w:rsidP="00F7519D">
      <w:pPr>
        <w:widowControl w:val="0"/>
        <w:autoSpaceDE w:val="0"/>
        <w:autoSpaceDN w:val="0"/>
        <w:spacing w:before="1" w:after="0"/>
        <w:ind w:right="-1"/>
        <w:jc w:val="center"/>
        <w:rPr>
          <w:rFonts w:ascii="Times New Roman" w:eastAsia="Times New Roman" w:hAnsi="Times New Roman" w:cs="Times New Roman"/>
          <w:sz w:val="24"/>
        </w:rPr>
      </w:pPr>
      <w:r w:rsidRPr="00C327FB">
        <w:rPr>
          <w:rFonts w:ascii="Times New Roman" w:eastAsia="Times New Roman" w:hAnsi="Times New Roman" w:cs="Times New Roman"/>
          <w:sz w:val="24"/>
        </w:rPr>
        <w:t>Муниципальное</w:t>
      </w:r>
      <w:r w:rsidRPr="00C327F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z w:val="24"/>
        </w:rPr>
        <w:t>бюджетное</w:t>
      </w:r>
      <w:r w:rsidRPr="00C327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z w:val="24"/>
        </w:rPr>
        <w:t>дошкольное</w:t>
      </w:r>
      <w:r w:rsidRPr="00C327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z w:val="24"/>
        </w:rPr>
        <w:t>образовательное</w:t>
      </w:r>
      <w:r w:rsidRPr="00C327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pacing w:val="-2"/>
          <w:sz w:val="24"/>
        </w:rPr>
        <w:t>учреждение</w:t>
      </w:r>
    </w:p>
    <w:p w:rsidR="00F7519D" w:rsidRPr="00C327FB" w:rsidRDefault="00F7519D" w:rsidP="00F7519D">
      <w:pPr>
        <w:widowControl w:val="0"/>
        <w:autoSpaceDE w:val="0"/>
        <w:autoSpaceDN w:val="0"/>
        <w:spacing w:after="0"/>
        <w:ind w:right="-1"/>
        <w:jc w:val="center"/>
        <w:rPr>
          <w:rFonts w:ascii="Times New Roman" w:eastAsia="Times New Roman" w:hAnsi="Times New Roman" w:cs="Times New Roman"/>
          <w:spacing w:val="-2"/>
          <w:sz w:val="24"/>
        </w:rPr>
      </w:pPr>
      <w:r w:rsidRPr="00C327FB">
        <w:rPr>
          <w:rFonts w:ascii="Times New Roman" w:eastAsia="Times New Roman" w:hAnsi="Times New Roman" w:cs="Times New Roman"/>
          <w:sz w:val="24"/>
        </w:rPr>
        <w:t>«Детский</w:t>
      </w:r>
      <w:r w:rsidRPr="00C327F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z w:val="24"/>
        </w:rPr>
        <w:t>сад</w:t>
      </w:r>
      <w:r w:rsidRPr="00C327FB">
        <w:rPr>
          <w:rFonts w:ascii="Times New Roman" w:eastAsia="Times New Roman" w:hAnsi="Times New Roman" w:cs="Times New Roman"/>
          <w:spacing w:val="-1"/>
          <w:sz w:val="24"/>
        </w:rPr>
        <w:t xml:space="preserve"> комбинированного вида </w:t>
      </w:r>
      <w:r w:rsidRPr="00C327FB">
        <w:rPr>
          <w:rFonts w:ascii="Times New Roman" w:eastAsia="Times New Roman" w:hAnsi="Times New Roman" w:cs="Times New Roman"/>
          <w:sz w:val="24"/>
        </w:rPr>
        <w:t>№</w:t>
      </w:r>
      <w:r w:rsidRPr="00C327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z w:val="24"/>
        </w:rPr>
        <w:t>54</w:t>
      </w:r>
      <w:r w:rsidRPr="00C327F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pacing w:val="-2"/>
          <w:sz w:val="24"/>
        </w:rPr>
        <w:t>«Веснушки»</w:t>
      </w:r>
    </w:p>
    <w:p w:rsidR="00F7519D" w:rsidRPr="00C327FB" w:rsidRDefault="00F7519D" w:rsidP="00F7519D">
      <w:pPr>
        <w:widowControl w:val="0"/>
        <w:autoSpaceDE w:val="0"/>
        <w:autoSpaceDN w:val="0"/>
        <w:spacing w:after="0"/>
        <w:ind w:right="-1"/>
        <w:jc w:val="center"/>
        <w:rPr>
          <w:rFonts w:ascii="Times New Roman" w:eastAsia="Times New Roman" w:hAnsi="Times New Roman" w:cs="Times New Roman"/>
          <w:sz w:val="24"/>
        </w:rPr>
      </w:pPr>
      <w:r w:rsidRPr="00C327FB">
        <w:rPr>
          <w:rFonts w:ascii="Times New Roman" w:eastAsia="Times New Roman" w:hAnsi="Times New Roman" w:cs="Times New Roman"/>
          <w:spacing w:val="-2"/>
          <w:sz w:val="24"/>
        </w:rPr>
        <w:t>(МБДОУ «Детский сад № 54 «Веснушки»)</w:t>
      </w:r>
    </w:p>
    <w:p w:rsidR="00F7519D" w:rsidRDefault="00F7519D" w:rsidP="00F7519D"/>
    <w:p w:rsidR="00F7519D" w:rsidRPr="008E2690" w:rsidRDefault="00F7519D" w:rsidP="00F7519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7C6E767" wp14:editId="64A83CA6">
            <wp:simplePos x="0" y="0"/>
            <wp:positionH relativeFrom="margin">
              <wp:posOffset>1526199</wp:posOffset>
            </wp:positionH>
            <wp:positionV relativeFrom="paragraph">
              <wp:posOffset>11430</wp:posOffset>
            </wp:positionV>
            <wp:extent cx="2702256" cy="175932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324-WA012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459" b="78343" l="16094" r="827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t="15443" r="16391" b="20753"/>
                    <a:stretch/>
                  </pic:blipFill>
                  <pic:spPr bwMode="auto">
                    <a:xfrm>
                      <a:off x="0" y="0"/>
                      <a:ext cx="2702256" cy="175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19D" w:rsidRPr="008E2690" w:rsidRDefault="00F7519D" w:rsidP="00F7519D"/>
    <w:p w:rsidR="00F7519D" w:rsidRPr="008E2690" w:rsidRDefault="00F7519D" w:rsidP="00F7519D"/>
    <w:p w:rsidR="00F7519D" w:rsidRPr="008E2690" w:rsidRDefault="00F7519D" w:rsidP="00F7519D"/>
    <w:p w:rsidR="00F7519D" w:rsidRPr="008E2690" w:rsidRDefault="00F7519D" w:rsidP="00F7519D"/>
    <w:p w:rsidR="00F7519D" w:rsidRDefault="00F7519D" w:rsidP="00F7519D"/>
    <w:p w:rsidR="00F7519D" w:rsidRDefault="00F7519D" w:rsidP="00F7519D">
      <w:pPr>
        <w:jc w:val="center"/>
        <w:rPr>
          <w:rFonts w:ascii="Times New Roman" w:hAnsi="Times New Roman" w:cs="Times New Roman"/>
          <w:sz w:val="32"/>
        </w:rPr>
      </w:pPr>
    </w:p>
    <w:p w:rsidR="00F7519D" w:rsidRDefault="00F7519D" w:rsidP="00F7519D">
      <w:pPr>
        <w:jc w:val="center"/>
        <w:rPr>
          <w:rFonts w:ascii="Times New Roman" w:hAnsi="Times New Roman" w:cs="Times New Roman"/>
          <w:sz w:val="32"/>
        </w:rPr>
      </w:pPr>
    </w:p>
    <w:p w:rsidR="005C166B" w:rsidRDefault="005C166B" w:rsidP="00F7519D">
      <w:pPr>
        <w:jc w:val="center"/>
        <w:rPr>
          <w:rFonts w:ascii="Times New Roman" w:hAnsi="Times New Roman" w:cs="Times New Roman"/>
          <w:sz w:val="32"/>
        </w:rPr>
      </w:pPr>
    </w:p>
    <w:p w:rsidR="005C166B" w:rsidRDefault="005C166B" w:rsidP="00F7519D">
      <w:pPr>
        <w:jc w:val="center"/>
        <w:rPr>
          <w:rFonts w:ascii="Times New Roman" w:hAnsi="Times New Roman" w:cs="Times New Roman"/>
          <w:sz w:val="32"/>
        </w:rPr>
      </w:pPr>
    </w:p>
    <w:p w:rsidR="00F7519D" w:rsidRPr="008E2690" w:rsidRDefault="00F7519D" w:rsidP="005C166B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8E2690">
        <w:rPr>
          <w:rFonts w:ascii="Times New Roman" w:hAnsi="Times New Roman" w:cs="Times New Roman"/>
          <w:sz w:val="32"/>
        </w:rPr>
        <w:t>Консультация для родителей</w:t>
      </w:r>
    </w:p>
    <w:p w:rsidR="00F7519D" w:rsidRPr="008E2690" w:rsidRDefault="00F7519D" w:rsidP="005C166B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E2690">
        <w:rPr>
          <w:rFonts w:ascii="Times New Roman" w:hAnsi="Times New Roman" w:cs="Times New Roman"/>
          <w:b/>
          <w:sz w:val="32"/>
        </w:rPr>
        <w:t>«</w:t>
      </w:r>
      <w:r>
        <w:rPr>
          <w:rFonts w:ascii="Times New Roman" w:hAnsi="Times New Roman" w:cs="Times New Roman"/>
          <w:b/>
          <w:sz w:val="32"/>
        </w:rPr>
        <w:t>Конфликты дошкольников</w:t>
      </w:r>
      <w:r w:rsidRPr="008E2690">
        <w:rPr>
          <w:rFonts w:ascii="Times New Roman" w:hAnsi="Times New Roman" w:cs="Times New Roman"/>
          <w:b/>
          <w:sz w:val="32"/>
        </w:rPr>
        <w:t>»</w:t>
      </w:r>
    </w:p>
    <w:p w:rsidR="00F7519D" w:rsidRPr="008E2690" w:rsidRDefault="00F7519D" w:rsidP="00F7519D">
      <w:pPr>
        <w:rPr>
          <w:rFonts w:ascii="Times New Roman" w:hAnsi="Times New Roman" w:cs="Times New Roman"/>
          <w:sz w:val="32"/>
        </w:rPr>
      </w:pPr>
    </w:p>
    <w:p w:rsidR="00F7519D" w:rsidRPr="008E2690" w:rsidRDefault="00F7519D" w:rsidP="00F7519D"/>
    <w:p w:rsidR="00F7519D" w:rsidRPr="008E2690" w:rsidRDefault="00F7519D" w:rsidP="00F7519D"/>
    <w:p w:rsidR="00F7519D" w:rsidRDefault="00F7519D" w:rsidP="00F7519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7519D" w:rsidRDefault="00F7519D" w:rsidP="00F7519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7519D" w:rsidRDefault="00F7519D" w:rsidP="00F751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Составитель</w:t>
      </w:r>
      <w:r w:rsidRPr="00C016E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Дюсупова Евгения Алексеевна, воспитатель МБДОУ «Детский сад № 54»</w:t>
      </w:r>
    </w:p>
    <w:p w:rsidR="00F7519D" w:rsidRDefault="00F7519D" w:rsidP="00F751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7519D" w:rsidRDefault="00F7519D" w:rsidP="00F751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519D" w:rsidRDefault="00F7519D" w:rsidP="00F751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519D" w:rsidRDefault="00F7519D" w:rsidP="00F751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519D" w:rsidRDefault="00F7519D" w:rsidP="00F751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519D" w:rsidRDefault="00F7519D" w:rsidP="00F751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519D" w:rsidRDefault="00F7519D" w:rsidP="00F751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031D" w:rsidRDefault="00F7519D" w:rsidP="00F75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Междуреченск 2023</w:t>
      </w:r>
    </w:p>
    <w:p w:rsidR="00F1031D" w:rsidRDefault="00F10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031D" w:rsidRDefault="00F1031D" w:rsidP="00F1031D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62B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2B4">
        <w:rPr>
          <w:rFonts w:ascii="Times New Roman" w:hAnsi="Times New Roman" w:cs="Times New Roman"/>
          <w:sz w:val="28"/>
          <w:szCs w:val="28"/>
        </w:rPr>
        <w:t>Повыш</w:t>
      </w:r>
      <w:r>
        <w:rPr>
          <w:rFonts w:ascii="Times New Roman" w:hAnsi="Times New Roman" w:cs="Times New Roman"/>
          <w:sz w:val="28"/>
          <w:szCs w:val="28"/>
        </w:rPr>
        <w:t xml:space="preserve">ение компетентности родителей </w:t>
      </w:r>
      <w:r w:rsidR="0052505E">
        <w:rPr>
          <w:rFonts w:ascii="Times New Roman" w:hAnsi="Times New Roman" w:cs="Times New Roman"/>
          <w:sz w:val="28"/>
          <w:szCs w:val="28"/>
        </w:rPr>
        <w:t>по</w:t>
      </w:r>
      <w:r w:rsidRPr="001F62B4">
        <w:rPr>
          <w:rFonts w:ascii="Times New Roman" w:hAnsi="Times New Roman" w:cs="Times New Roman"/>
          <w:sz w:val="28"/>
          <w:szCs w:val="28"/>
        </w:rPr>
        <w:t xml:space="preserve"> </w:t>
      </w:r>
      <w:r w:rsidR="0052505E">
        <w:rPr>
          <w:rFonts w:ascii="Times New Roman" w:hAnsi="Times New Roman" w:cs="Times New Roman"/>
          <w:sz w:val="28"/>
          <w:szCs w:val="28"/>
        </w:rPr>
        <w:t>вопросам конфликтов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дошкольников.</w:t>
      </w:r>
    </w:p>
    <w:p w:rsidR="00F1031D" w:rsidRDefault="00F1031D" w:rsidP="00F1031D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2B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1031D" w:rsidRPr="00F1031D" w:rsidRDefault="00F1031D" w:rsidP="00F1031D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031D">
        <w:rPr>
          <w:rFonts w:ascii="Times New Roman" w:hAnsi="Times New Roman" w:cs="Times New Roman"/>
          <w:sz w:val="28"/>
          <w:szCs w:val="28"/>
        </w:rPr>
        <w:t>- Расширить представлен</w:t>
      </w:r>
      <w:r w:rsidR="0052505E">
        <w:rPr>
          <w:rFonts w:ascii="Times New Roman" w:hAnsi="Times New Roman" w:cs="Times New Roman"/>
          <w:sz w:val="28"/>
          <w:szCs w:val="28"/>
        </w:rPr>
        <w:t>ия родителей о понятии конфликт</w:t>
      </w:r>
      <w:r w:rsidRPr="00F1031D">
        <w:rPr>
          <w:rFonts w:ascii="Times New Roman" w:hAnsi="Times New Roman" w:cs="Times New Roman"/>
          <w:sz w:val="28"/>
          <w:szCs w:val="28"/>
        </w:rPr>
        <w:t xml:space="preserve"> и причинах его возник</w:t>
      </w:r>
      <w:r>
        <w:rPr>
          <w:rFonts w:ascii="Times New Roman" w:hAnsi="Times New Roman" w:cs="Times New Roman"/>
          <w:sz w:val="28"/>
          <w:szCs w:val="28"/>
        </w:rPr>
        <w:t>новения между дошкольниками;</w:t>
      </w:r>
    </w:p>
    <w:p w:rsidR="00F1031D" w:rsidRDefault="00F1031D" w:rsidP="00F1031D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Способствовать развитию у членов семьи навыка конструктивного решения конфликтов;</w:t>
      </w:r>
    </w:p>
    <w:p w:rsidR="00F1031D" w:rsidRDefault="00F1031D" w:rsidP="00F1031D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процессе подготовки к детскому садику помочь ребенку правильно вести себя в ссорах и спорах.</w:t>
      </w:r>
    </w:p>
    <w:p w:rsidR="00F1031D" w:rsidRPr="001F62B4" w:rsidRDefault="00F1031D" w:rsidP="00F1031D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031D" w:rsidRDefault="00F1031D" w:rsidP="00F1031D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конфликт</w:t>
      </w:r>
      <w:r w:rsidR="0052505E">
        <w:rPr>
          <w:rFonts w:ascii="Times New Roman" w:hAnsi="Times New Roman" w:cs="Times New Roman"/>
          <w:sz w:val="28"/>
          <w:szCs w:val="28"/>
        </w:rPr>
        <w:t xml:space="preserve">ами детей взрослые сталкиваются </w:t>
      </w:r>
      <w:r>
        <w:rPr>
          <w:rFonts w:ascii="Times New Roman" w:hAnsi="Times New Roman" w:cs="Times New Roman"/>
          <w:sz w:val="28"/>
          <w:szCs w:val="28"/>
        </w:rPr>
        <w:t xml:space="preserve">рано. </w:t>
      </w:r>
      <w:r w:rsidRPr="00713D7E">
        <w:rPr>
          <w:rFonts w:ascii="Times New Roman" w:hAnsi="Times New Roman" w:cs="Times New Roman"/>
          <w:sz w:val="28"/>
          <w:szCs w:val="28"/>
        </w:rPr>
        <w:t xml:space="preserve">У младших детей конфликты чаще всего возникают из-за игрушек, у детей среднего возраста – из-за ролей, а в более старшем возрасте – из-за правил игры. </w:t>
      </w:r>
    </w:p>
    <w:p w:rsidR="00F1031D" w:rsidRDefault="00F1031D" w:rsidP="00F1031D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62B4">
        <w:rPr>
          <w:rFonts w:ascii="Times New Roman" w:hAnsi="Times New Roman" w:cs="Times New Roman"/>
          <w:sz w:val="28"/>
          <w:szCs w:val="28"/>
        </w:rPr>
        <w:t>Задача родителей и воспитат</w:t>
      </w:r>
      <w:r>
        <w:rPr>
          <w:rFonts w:ascii="Times New Roman" w:hAnsi="Times New Roman" w:cs="Times New Roman"/>
          <w:sz w:val="28"/>
          <w:szCs w:val="28"/>
        </w:rPr>
        <w:t>елей — научить детей</w:t>
      </w:r>
      <w:r w:rsidRPr="001F62B4">
        <w:rPr>
          <w:rFonts w:ascii="Times New Roman" w:hAnsi="Times New Roman" w:cs="Times New Roman"/>
          <w:sz w:val="28"/>
          <w:szCs w:val="28"/>
        </w:rPr>
        <w:t xml:space="preserve"> правильно разряжать ситуацию без нанесения физических увечий, криков и истерик, чтобы в будущем они могли уверенно чувствовать себя в любом коллективе.</w:t>
      </w:r>
    </w:p>
    <w:p w:rsidR="00F1031D" w:rsidRDefault="00F10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519D" w:rsidRDefault="0052505E" w:rsidP="00F75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17585</wp:posOffset>
            </wp:positionH>
            <wp:positionV relativeFrom="paragraph">
              <wp:posOffset>-728883</wp:posOffset>
            </wp:positionV>
            <wp:extent cx="7543165" cy="10681335"/>
            <wp:effectExtent l="0" t="0" r="63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4100301_animeshka-org-p-rainbow-pastel-background-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272" cy="1068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19D" w:rsidRDefault="00F7519D">
      <w:pPr>
        <w:rPr>
          <w:rFonts w:ascii="Times New Roman" w:hAnsi="Times New Roman" w:cs="Times New Roman"/>
          <w:sz w:val="28"/>
          <w:szCs w:val="28"/>
        </w:rPr>
      </w:pPr>
    </w:p>
    <w:p w:rsidR="00F7519D" w:rsidRDefault="00F7519D" w:rsidP="00F7519D">
      <w:pPr>
        <w:pStyle w:val="a3"/>
        <w:pBdr>
          <w:bottom w:val="none" w:sz="0" w:space="0" w:color="auto"/>
        </w:pBdr>
        <w:rPr>
          <w:b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41E2296C" wp14:editId="1C5BE576">
            <wp:simplePos x="0" y="0"/>
            <wp:positionH relativeFrom="page">
              <wp:align>left</wp:align>
            </wp:positionH>
            <wp:positionV relativeFrom="page">
              <wp:posOffset>28575</wp:posOffset>
            </wp:positionV>
            <wp:extent cx="7534275" cy="1918335"/>
            <wp:effectExtent l="0" t="0" r="9525" b="5715"/>
            <wp:wrapThrough wrapText="bothSides">
              <wp:wrapPolygon edited="0">
                <wp:start x="1311" y="0"/>
                <wp:lineTo x="710" y="214"/>
                <wp:lineTo x="0" y="2145"/>
                <wp:lineTo x="0" y="18232"/>
                <wp:lineTo x="437" y="20806"/>
                <wp:lineTo x="601" y="21021"/>
                <wp:lineTo x="1311" y="21450"/>
                <wp:lineTo x="20262" y="21450"/>
                <wp:lineTo x="21027" y="21021"/>
                <wp:lineTo x="21136" y="20806"/>
                <wp:lineTo x="21573" y="18232"/>
                <wp:lineTo x="21573" y="2145"/>
                <wp:lineTo x="20863" y="214"/>
                <wp:lineTo x="20262" y="0"/>
                <wp:lineTo x="131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arent-cartoon-human-meter-recreation-line-609f635c4d8354.12278007162105839631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9183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07E" w:rsidRDefault="0018507E" w:rsidP="0018507E"/>
    <w:p w:rsidR="0018507E" w:rsidRDefault="0018507E" w:rsidP="0018507E"/>
    <w:p w:rsidR="008E3608" w:rsidRDefault="008E3608" w:rsidP="0018507E"/>
    <w:p w:rsidR="008E3608" w:rsidRDefault="008E3608" w:rsidP="0018507E"/>
    <w:p w:rsidR="0018507E" w:rsidRPr="0018507E" w:rsidRDefault="0018507E" w:rsidP="0018507E"/>
    <w:p w:rsidR="00F7519D" w:rsidRPr="00F7519D" w:rsidRDefault="00F7519D" w:rsidP="00F7519D">
      <w:pPr>
        <w:pStyle w:val="a3"/>
        <w:pBdr>
          <w:bottom w:val="none" w:sz="0" w:space="0" w:color="auto"/>
        </w:pBdr>
        <w:ind w:right="-24"/>
        <w:jc w:val="center"/>
        <w:rPr>
          <w:rFonts w:ascii="Times New Roman" w:hAnsi="Times New Roman" w:cs="Times New Roman"/>
          <w:b/>
          <w:spacing w:val="0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</w:rPr>
      </w:pPr>
      <w:r w:rsidRPr="00F7519D">
        <w:rPr>
          <w:rFonts w:ascii="Times New Roman" w:hAnsi="Times New Roman" w:cs="Times New Roman"/>
          <w:b/>
          <w:spacing w:val="0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</w:rPr>
        <w:t>Конфликты дошкольников</w:t>
      </w:r>
    </w:p>
    <w:p w:rsidR="00F7519D" w:rsidRPr="00955DD1" w:rsidRDefault="00F7519D" w:rsidP="00F7519D"/>
    <w:p w:rsidR="00F7519D" w:rsidRDefault="00F7519D" w:rsidP="00F7519D"/>
    <w:p w:rsidR="00F7519D" w:rsidRDefault="00F7519D" w:rsidP="00F7519D"/>
    <w:p w:rsidR="00F7519D" w:rsidRDefault="00F7519D" w:rsidP="00F7519D"/>
    <w:p w:rsidR="00F7519D" w:rsidRDefault="00F7519D" w:rsidP="00F7519D"/>
    <w:p w:rsidR="0018507E" w:rsidRDefault="0018507E" w:rsidP="00F7519D"/>
    <w:p w:rsidR="0018507E" w:rsidRDefault="0018507E" w:rsidP="00F7519D"/>
    <w:p w:rsidR="00F1031D" w:rsidRPr="001F62B4" w:rsidRDefault="0018507E" w:rsidP="00F103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pacing w:val="60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0A8713EB" wp14:editId="7B13CFA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3325" cy="2028190"/>
            <wp:effectExtent l="0" t="0" r="9525" b="0"/>
            <wp:wrapThrough wrapText="bothSides">
              <wp:wrapPolygon edited="0">
                <wp:start x="1307" y="0"/>
                <wp:lineTo x="708" y="203"/>
                <wp:lineTo x="0" y="2029"/>
                <wp:lineTo x="0" y="17042"/>
                <wp:lineTo x="218" y="20288"/>
                <wp:lineTo x="872" y="21100"/>
                <wp:lineTo x="1307" y="21302"/>
                <wp:lineTo x="20265" y="21302"/>
                <wp:lineTo x="20647" y="21100"/>
                <wp:lineTo x="21409" y="20085"/>
                <wp:lineTo x="21573" y="17042"/>
                <wp:lineTo x="21573" y="2029"/>
                <wp:lineTo x="20865" y="203"/>
                <wp:lineTo x="20265" y="0"/>
                <wp:lineTo x="1307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arent-cartoon-human-meter-recreation-line-609f635c4d8354.12278007162105839631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02819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1D" w:rsidRPr="001F62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19D" w:rsidRPr="001F62B4" w:rsidRDefault="0018507E" w:rsidP="006D7F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B4">
        <w:rPr>
          <w:rFonts w:ascii="Times New Roman" w:hAnsi="Times New Roman" w:cs="Times New Roman"/>
          <w:sz w:val="28"/>
          <w:szCs w:val="28"/>
        </w:rPr>
        <w:br w:type="page"/>
      </w:r>
    </w:p>
    <w:p w:rsidR="0018507E" w:rsidRDefault="0052505E" w:rsidP="0018507E">
      <w:pPr>
        <w:spacing w:line="360" w:lineRule="auto"/>
        <w:ind w:right="-24" w:hanging="142"/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B1CD22F" wp14:editId="6BB81DC1">
            <wp:simplePos x="0" y="0"/>
            <wp:positionH relativeFrom="page">
              <wp:align>right</wp:align>
            </wp:positionH>
            <wp:positionV relativeFrom="paragraph">
              <wp:posOffset>-711298</wp:posOffset>
            </wp:positionV>
            <wp:extent cx="7561385" cy="10681176"/>
            <wp:effectExtent l="0" t="0" r="1905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4100301_animeshka-org-p-rainbow-pastel-background-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85" cy="1068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19D" w:rsidRPr="00B73988">
        <w:rPr>
          <w:rFonts w:ascii="Times New Roman" w:hAnsi="Times New Roman" w:cs="Times New Roman"/>
          <w:b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Конфликт</w:t>
      </w:r>
      <w:r w:rsidR="00F7519D" w:rsidRPr="00B73988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– </w:t>
      </w:r>
      <w:r w:rsidR="00462DF6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это </w:t>
      </w:r>
      <w:r w:rsidR="00F7519D" w:rsidRPr="00346A59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ситуация, в которой каждая из сторон занимает позицию, несовместимую и противо</w:t>
      </w:r>
      <w:r w:rsidR="00462DF6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речащую </w:t>
      </w:r>
      <w:r w:rsidR="00F7519D" w:rsidRPr="00346A59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интересам другой</w:t>
      </w:r>
      <w:r w:rsidR="00462DF6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стороны</w:t>
      </w:r>
      <w:r w:rsidR="00F7519D" w:rsidRPr="00346A59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196893" w:rsidRPr="00346A59" w:rsidRDefault="00196893" w:rsidP="0018507E">
      <w:pPr>
        <w:spacing w:line="360" w:lineRule="auto"/>
        <w:ind w:right="-24" w:hanging="142"/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7519D" w:rsidRPr="00365D91" w:rsidRDefault="00F7519D" w:rsidP="00F7519D">
      <w:pPr>
        <w:spacing w:line="360" w:lineRule="auto"/>
        <w:ind w:right="-24"/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365D91"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Важно понимать причины и истоки детских ссор в разном возрасте!</w:t>
      </w:r>
    </w:p>
    <w:p w:rsidR="00F7519D" w:rsidRPr="00253057" w:rsidRDefault="00F7519D" w:rsidP="0049075D">
      <w:pPr>
        <w:pStyle w:val="a5"/>
        <w:numPr>
          <w:ilvl w:val="0"/>
          <w:numId w:val="5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Так</w:t>
      </w:r>
      <w:r w:rsidR="00FF1C7B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двух</w:t>
      </w:r>
      <w:r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трехлетние дети чаще всего ссорятся </w:t>
      </w:r>
      <w:r w:rsidR="008F339E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из-за </w:t>
      </w:r>
      <w:r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игрушек и </w:t>
      </w:r>
      <w:r w:rsidR="00462DF6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поврежденных</w:t>
      </w:r>
      <w:r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сооружений;</w:t>
      </w:r>
    </w:p>
    <w:p w:rsidR="00F7519D" w:rsidRPr="00253057" w:rsidRDefault="00462DF6" w:rsidP="0049075D">
      <w:pPr>
        <w:pStyle w:val="a5"/>
        <w:numPr>
          <w:ilvl w:val="0"/>
          <w:numId w:val="5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возрасте</w:t>
      </w:r>
      <w:r w:rsidR="00F7519D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4-5 лет очень часто конфликты возникают из-за нежелания </w:t>
      </w:r>
      <w:r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вместе</w:t>
      </w:r>
      <w:r w:rsidR="00F7519D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играть, когда один игрок отказывается </w:t>
      </w:r>
      <w:r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уступать другому</w:t>
      </w:r>
      <w:r w:rsidR="00F7519D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</w:p>
    <w:p w:rsidR="00196893" w:rsidRPr="00196893" w:rsidRDefault="00462DF6" w:rsidP="00196893">
      <w:pPr>
        <w:pStyle w:val="a5"/>
        <w:numPr>
          <w:ilvl w:val="0"/>
          <w:numId w:val="5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8496B0" w:themeColor="text2" w:themeTint="99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Дети </w:t>
      </w:r>
      <w:r w:rsidR="00F7519D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до 5-6 лет еще не </w:t>
      </w:r>
      <w:r w:rsidR="00C45D32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осмысливают </w:t>
      </w:r>
      <w:r w:rsidR="00F7519D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свои</w:t>
      </w:r>
      <w:r w:rsidR="00C45D32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эмоции и желания</w:t>
      </w:r>
      <w:r w:rsidR="00F7519D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поэтому они так </w:t>
      </w:r>
      <w:r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спустя рукава</w:t>
      </w:r>
      <w:r w:rsidR="00F7519D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относятся к пожеланиям и предпочтениям </w:t>
      </w:r>
      <w:r w:rsidR="00C45D32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других</w:t>
      </w:r>
      <w:r w:rsidR="00F7519D" w:rsidRPr="00253057">
        <w:rPr>
          <w:rFonts w:ascii="Times New Roman" w:hAnsi="Times New Roman" w:cs="Times New Roman"/>
          <w:b/>
          <w:color w:val="44546A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</w:p>
    <w:p w:rsidR="00F7519D" w:rsidRDefault="000D13FB" w:rsidP="000D13FB">
      <w:pPr>
        <w:spacing w:line="360" w:lineRule="auto"/>
        <w:ind w:left="284" w:right="-24"/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0D13FB"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В детском коллективе часто провоцируют конфликтные ситуации трудные или конфликтные дети:</w:t>
      </w:r>
    </w:p>
    <w:p w:rsidR="000D13FB" w:rsidRDefault="000D13FB" w:rsidP="0049075D">
      <w:pPr>
        <w:pStyle w:val="a5"/>
        <w:numPr>
          <w:ilvl w:val="0"/>
          <w:numId w:val="4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D13FB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Агрессивисты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 — задирают других и раздражаются сами, если их не слушают; </w:t>
      </w:r>
    </w:p>
    <w:p w:rsidR="000D13FB" w:rsidRDefault="000D13FB" w:rsidP="0049075D">
      <w:pPr>
        <w:pStyle w:val="a5"/>
        <w:numPr>
          <w:ilvl w:val="0"/>
          <w:numId w:val="4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D13FB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Жалобщики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— всегда на что-нибудь жалуются;</w:t>
      </w:r>
    </w:p>
    <w:p w:rsidR="000D13FB" w:rsidRDefault="000D13FB" w:rsidP="0049075D">
      <w:pPr>
        <w:pStyle w:val="a5"/>
        <w:numPr>
          <w:ilvl w:val="0"/>
          <w:numId w:val="4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D13FB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Молчуны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— спокойные и немногословные, но узнать чего они хотят очень сложно;</w:t>
      </w:r>
    </w:p>
    <w:p w:rsidR="000D13FB" w:rsidRDefault="000D13FB" w:rsidP="0049075D">
      <w:pPr>
        <w:pStyle w:val="a5"/>
        <w:numPr>
          <w:ilvl w:val="0"/>
          <w:numId w:val="4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D13FB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Сверхпокладистые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— со всеми соглашаются;</w:t>
      </w:r>
    </w:p>
    <w:p w:rsidR="000D13FB" w:rsidRDefault="000D13FB" w:rsidP="0049075D">
      <w:pPr>
        <w:pStyle w:val="a5"/>
        <w:numPr>
          <w:ilvl w:val="0"/>
          <w:numId w:val="4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D13FB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Всезнайки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— считают себя выше, умнее других;</w:t>
      </w:r>
    </w:p>
    <w:p w:rsidR="000D13FB" w:rsidRDefault="000D13FB" w:rsidP="0049075D">
      <w:pPr>
        <w:pStyle w:val="a5"/>
        <w:numPr>
          <w:ilvl w:val="0"/>
          <w:numId w:val="4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D13FB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Нерешительные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—</w:t>
      </w:r>
      <w:r w:rsid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медлят</w:t>
      </w:r>
      <w:r w:rsid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 принятием</w:t>
      </w:r>
      <w:r w:rsid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решений,</w:t>
      </w:r>
      <w:r w:rsid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 боятся 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ошибиться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0D13FB" w:rsidRDefault="000D13FB" w:rsidP="0049075D">
      <w:pPr>
        <w:pStyle w:val="a5"/>
        <w:numPr>
          <w:ilvl w:val="0"/>
          <w:numId w:val="4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D13FB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Максималисты</w:t>
      </w:r>
      <w:r w:rsidRPr="000D13FB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— хотят чего-то прямо сейчас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253057" w:rsidRDefault="000D13FB" w:rsidP="0049075D">
      <w:pPr>
        <w:pStyle w:val="a5"/>
        <w:numPr>
          <w:ilvl w:val="0"/>
          <w:numId w:val="4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53057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Скрытые</w:t>
      </w:r>
      <w:r w:rsidRP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—</w:t>
      </w:r>
      <w:r w:rsid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затаивают</w:t>
      </w:r>
      <w:r w:rsid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обиды</w:t>
      </w:r>
      <w:r w:rsid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 неожиданно</w:t>
      </w:r>
      <w:r w:rsid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набрасываются</w:t>
      </w:r>
      <w:r w:rsid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 обидчика;</w:t>
      </w:r>
    </w:p>
    <w:p w:rsidR="002D506A" w:rsidRPr="00196893" w:rsidRDefault="000D13FB" w:rsidP="002D506A">
      <w:pPr>
        <w:pStyle w:val="a5"/>
        <w:numPr>
          <w:ilvl w:val="0"/>
          <w:numId w:val="4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53057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Невинные лгуны</w:t>
      </w:r>
      <w:r w:rsidRP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—</w:t>
      </w:r>
      <w:r w:rsid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вводят других в заблуждение ложью и обманом.</w:t>
      </w:r>
      <w:r w:rsidRPr="0025305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2D1C65" w:rsidRDefault="0052505E" w:rsidP="002D1C65">
      <w:pPr>
        <w:spacing w:line="360" w:lineRule="auto"/>
        <w:ind w:left="-567" w:right="-24"/>
        <w:jc w:val="center"/>
        <w:rPr>
          <w:rFonts w:ascii="Times New Roman" w:hAnsi="Times New Roman" w:cs="Times New Roman"/>
          <w:b/>
          <w:color w:val="0070C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B1CD22F" wp14:editId="6BB81DC1">
            <wp:simplePos x="0" y="0"/>
            <wp:positionH relativeFrom="page">
              <wp:align>left</wp:align>
            </wp:positionH>
            <wp:positionV relativeFrom="paragraph">
              <wp:posOffset>-712811</wp:posOffset>
            </wp:positionV>
            <wp:extent cx="7543484" cy="10681628"/>
            <wp:effectExtent l="0" t="0" r="635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4100301_animeshka-org-p-rainbow-pastel-background-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484" cy="1068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C65" w:rsidRPr="002D1C65"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Есть два основных способа разрешения конфликтной ситуации:</w:t>
      </w:r>
      <w:r w:rsidR="002D1C65" w:rsidRPr="002D1C65">
        <w:rPr>
          <w:rFonts w:ascii="Times New Roman" w:hAnsi="Times New Roman" w:cs="Times New Roman"/>
          <w:b/>
          <w:color w:val="0070C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D1C65" w:rsidRPr="00263FE7" w:rsidRDefault="002D1C65" w:rsidP="00263FE7">
      <w:pPr>
        <w:pStyle w:val="a5"/>
        <w:numPr>
          <w:ilvl w:val="0"/>
          <w:numId w:val="11"/>
        </w:numPr>
        <w:spacing w:line="360" w:lineRule="auto"/>
        <w:ind w:left="-284" w:right="-24" w:firstLine="568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D1C6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Конструктивный</w:t>
      </w:r>
      <w:r w:rsidR="00263FE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 Предполагае</w:t>
      </w:r>
      <w:r w:rsidR="00263FE7" w:rsidRPr="00263FE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 про</w:t>
      </w:r>
      <w:r w:rsidR="00263FE7" w:rsidRPr="00263FE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oftHyphen/>
        <w:t>движение в ситуации и ее разрешение («Предложу другую игру», «Спрошу у ребят, во что лучше поиграть, и мы догово</w:t>
      </w:r>
      <w:r w:rsidR="00263FE7" w:rsidRPr="00263FE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oftHyphen/>
        <w:t>римся»).</w:t>
      </w:r>
    </w:p>
    <w:p w:rsidR="002D1C65" w:rsidRPr="00263FE7" w:rsidRDefault="002D1C65" w:rsidP="00263FE7">
      <w:pPr>
        <w:pStyle w:val="a5"/>
        <w:numPr>
          <w:ilvl w:val="0"/>
          <w:numId w:val="11"/>
        </w:numPr>
        <w:spacing w:line="360" w:lineRule="auto"/>
        <w:ind w:left="-284" w:right="-24" w:firstLine="568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D1C6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Деструктивный</w:t>
      </w:r>
      <w:r w:rsidR="00263FE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 Предполагае</w:t>
      </w:r>
      <w:r w:rsidR="00263FE7" w:rsidRPr="00263FE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 либо уход от ситуации («Уйду и не буду с ними играть», «Сам буду играть»), либо агрессивное ее разрешение («Всех побью и заставлю играть»), либо привле</w:t>
      </w:r>
      <w:r w:rsidR="00263FE7" w:rsidRPr="00263FE7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oftHyphen/>
        <w:t>чение внешних средств для разрешения конфликта («Позову воспитателя, она всех заставит играть»).</w:t>
      </w:r>
    </w:p>
    <w:p w:rsidR="00F7519D" w:rsidRPr="00346A59" w:rsidRDefault="00F7519D" w:rsidP="00D956B9">
      <w:pPr>
        <w:spacing w:line="360" w:lineRule="auto"/>
        <w:ind w:left="-567" w:right="-24"/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346A59"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Как нельзя реагировать на детский конфликт?</w:t>
      </w:r>
    </w:p>
    <w:p w:rsidR="00F7519D" w:rsidRPr="00346A59" w:rsidRDefault="00F7519D" w:rsidP="0049075D">
      <w:pPr>
        <w:pStyle w:val="a5"/>
        <w:numPr>
          <w:ilvl w:val="0"/>
          <w:numId w:val="9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E326E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Невмешательство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Если ребенок становится жертвой агрессора и не может без посторонней помощи найти выход из </w:t>
      </w:r>
      <w:r w:rsidR="00C45D32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«столкновения»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н</w:t>
      </w:r>
      <w:r w:rsidR="00C45D32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еобходимо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вмешаться и спокойно 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завершить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конфликт с позиции взрослого;</w:t>
      </w:r>
    </w:p>
    <w:p w:rsidR="00F7519D" w:rsidRPr="00346A59" w:rsidRDefault="00F7519D" w:rsidP="0049075D">
      <w:pPr>
        <w:pStyle w:val="a5"/>
        <w:numPr>
          <w:ilvl w:val="0"/>
          <w:numId w:val="9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E326E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Избегание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Ребенок не получает необходимых знаний о том, как отстаивать свою позицию в споре, чувствуе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 себя 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растерянно, робко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бе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спомощно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F7519D" w:rsidRPr="00346A59" w:rsidRDefault="00F7519D" w:rsidP="0049075D">
      <w:pPr>
        <w:pStyle w:val="a5"/>
        <w:numPr>
          <w:ilvl w:val="0"/>
          <w:numId w:val="9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E326E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Активная конфронтация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рик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увещевания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грубость и обвинения в адрес обидчика лишь напугают вашего дошкольника, а также закрепят в его сознании не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правильное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зав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ершение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спора. </w:t>
      </w:r>
    </w:p>
    <w:p w:rsidR="00F7519D" w:rsidRPr="00346A59" w:rsidRDefault="00F7519D" w:rsidP="0049075D">
      <w:pPr>
        <w:pStyle w:val="a5"/>
        <w:numPr>
          <w:ilvl w:val="0"/>
          <w:numId w:val="9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E326E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Необъективное</w:t>
      </w:r>
      <w:r w:rsidR="00D15281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, предвзятое</w:t>
      </w:r>
      <w:r w:rsidRPr="003E326E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отношение 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 собственному ребенку часто мешает родителя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 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понять причины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ссоры;</w:t>
      </w:r>
      <w:r w:rsidR="000D13FB" w:rsidRPr="000D13FB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7519D" w:rsidRPr="003E326E" w:rsidRDefault="00F7519D" w:rsidP="0049075D">
      <w:pPr>
        <w:pStyle w:val="a5"/>
        <w:numPr>
          <w:ilvl w:val="0"/>
          <w:numId w:val="9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E326E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Запрет на общение с обидчиком 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большинстве случаев абсолютно не оправдан. Запрет на общение действительно нужен только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 том случае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если вы столкнулись с асоциальным поведением 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одного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из и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гровых 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товарищей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своего 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ребенка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253057" w:rsidRPr="00263FE7" w:rsidRDefault="00F7519D" w:rsidP="00263FE7">
      <w:pPr>
        <w:pStyle w:val="a5"/>
        <w:numPr>
          <w:ilvl w:val="0"/>
          <w:numId w:val="9"/>
        </w:num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E326E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Публичное наказание 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провинившегося 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дошкольника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Любые разъяснительные 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беседы</w:t>
      </w:r>
      <w:r w:rsidRPr="00346A59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наказания нужно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проводить наедине. Д</w:t>
      </w:r>
      <w:r w:rsidR="00D15281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аже если обиженный требует публичного наказания,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не позволяйте ему оскорблять вашего ребенка, обещайте разобраться в ситуации дома.</w:t>
      </w:r>
    </w:p>
    <w:p w:rsidR="00F7519D" w:rsidRPr="00A01D85" w:rsidRDefault="009B048F" w:rsidP="00F7519D">
      <w:pPr>
        <w:spacing w:line="360" w:lineRule="auto"/>
        <w:ind w:right="-24" w:firstLine="283"/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B1CD22F" wp14:editId="6BB81DC1">
            <wp:simplePos x="0" y="0"/>
            <wp:positionH relativeFrom="page">
              <wp:posOffset>0</wp:posOffset>
            </wp:positionH>
            <wp:positionV relativeFrom="paragraph">
              <wp:posOffset>-728882</wp:posOffset>
            </wp:positionV>
            <wp:extent cx="7543165" cy="10707553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4100301_animeshka-org-p-rainbow-pastel-background-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55" cy="1070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19D" w:rsidRPr="00A01D85"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Какую помо</w:t>
      </w:r>
      <w:r w:rsidR="00FF1C7B"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щь при возникновении конфликта </w:t>
      </w:r>
      <w:r w:rsidR="00F7519D" w:rsidRPr="00A01D85"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могут оказать родители ребёнку?</w:t>
      </w:r>
    </w:p>
    <w:p w:rsidR="00F7519D" w:rsidRPr="00A01D85" w:rsidRDefault="00640423" w:rsidP="0049075D">
      <w:p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1.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 xml:space="preserve">В </w:t>
      </w:r>
      <w:r w:rsidR="00F7519D"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любом случае ребенок должен знать, что родители на его стороне. Все обстоятельства конфликта выясня</w:t>
      </w:r>
      <w:r w:rsidR="00F7519D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ются спокойно, в режиме диалога;</w:t>
      </w:r>
    </w:p>
    <w:p w:rsidR="00F7519D" w:rsidRPr="00A01D85" w:rsidRDefault="00F7519D" w:rsidP="0049075D">
      <w:p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2.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>Необходимо объяснить ребенку, что нужно уметь отстаивать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свои интересы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показать это на прак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тике, например, в сюжетной игре;</w:t>
      </w:r>
    </w:p>
    <w:p w:rsidR="00F7519D" w:rsidRPr="00A01D85" w:rsidRDefault="00F7519D" w:rsidP="0049075D">
      <w:p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3.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Дети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еще не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умеют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постоять за себя, поэтому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следует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взять ситуацию под контроль в детском саду или на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детской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площадке, но постепенно давать ребенку все больше самостоятельности в этом вопросе,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заботливо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направляя его действия, не опускаясь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 скандала или оскорблений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других взрослых;</w:t>
      </w:r>
    </w:p>
    <w:p w:rsidR="00F7519D" w:rsidRPr="00A01D85" w:rsidRDefault="00F7519D" w:rsidP="0049075D">
      <w:p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4.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Вместе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разработать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алгоритм действий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случае возникновения конфликта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а также найти фразы,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способные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остановить обидчика;</w:t>
      </w:r>
    </w:p>
    <w:p w:rsidR="00F7519D" w:rsidRPr="00A01D85" w:rsidRDefault="00F7519D" w:rsidP="0049075D">
      <w:pPr>
        <w:spacing w:line="360" w:lineRule="auto"/>
        <w:ind w:left="-284" w:right="-24" w:firstLine="568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5.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Следует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объяснить, что в случае физических действий со стороны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агрессора 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не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следует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бояться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дать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сдачи,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если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другие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методы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A01D85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не</w:t>
      </w:r>
      <w:r w:rsidR="000D062E">
        <w:t xml:space="preserve"> </w:t>
      </w:r>
      <w:r w:rsidR="000D062E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срабатывают.</w:t>
      </w:r>
    </w:p>
    <w:p w:rsidR="002D506A" w:rsidRDefault="00F7519D" w:rsidP="002D506A">
      <w:pPr>
        <w:spacing w:line="360" w:lineRule="auto"/>
        <w:ind w:right="-24"/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3E326E">
        <w:rPr>
          <w:rFonts w:ascii="Times New Roman" w:hAnsi="Times New Roman" w:cs="Times New Roman"/>
          <w:b/>
          <w:color w:val="0070C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Рекомендации психологов родителям и детям:</w:t>
      </w:r>
    </w:p>
    <w:p w:rsidR="002D506A" w:rsidRPr="00AB2E13" w:rsidRDefault="002D506A" w:rsidP="002D506A">
      <w:pPr>
        <w:spacing w:line="360" w:lineRule="auto"/>
        <w:ind w:left="-284" w:right="-24"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1.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>Признавать свои ошибки и нести за них ответственность;</w:t>
      </w:r>
    </w:p>
    <w:p w:rsidR="002D506A" w:rsidRPr="00AB2E13" w:rsidRDefault="002D506A" w:rsidP="002D506A">
      <w:pPr>
        <w:spacing w:line="360" w:lineRule="auto"/>
        <w:ind w:left="-284" w:right="-24"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2.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Разговаривать 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спокойным тоном и объясняя свои действия;</w:t>
      </w:r>
    </w:p>
    <w:p w:rsidR="002D506A" w:rsidRPr="00AB2E13" w:rsidRDefault="002D506A" w:rsidP="002D506A">
      <w:pPr>
        <w:spacing w:line="360" w:lineRule="auto"/>
        <w:ind w:left="-284" w:right="-24"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3.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>Уметь говорить «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ет»;</w:t>
      </w:r>
    </w:p>
    <w:p w:rsidR="002D506A" w:rsidRPr="00AB2E13" w:rsidRDefault="002D506A" w:rsidP="002D506A">
      <w:pPr>
        <w:spacing w:line="360" w:lineRule="auto"/>
        <w:ind w:left="-284" w:right="-24"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4.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>Игнорировать насмешки и прозвища;</w:t>
      </w:r>
    </w:p>
    <w:p w:rsidR="002D506A" w:rsidRPr="00AB2E13" w:rsidRDefault="002D506A" w:rsidP="002D506A">
      <w:pPr>
        <w:spacing w:line="360" w:lineRule="auto"/>
        <w:ind w:left="-284" w:right="-24"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5.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>Не стесняться просить о помощи у родителей;</w:t>
      </w:r>
    </w:p>
    <w:p w:rsidR="002D506A" w:rsidRPr="00AB2E13" w:rsidRDefault="002D506A" w:rsidP="002D506A">
      <w:pPr>
        <w:spacing w:line="360" w:lineRule="auto"/>
        <w:ind w:left="-284" w:right="-24"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6.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>Привить любовь к спорту, который поможет развить терпение, выносливость, силу воли и уверенность в себе;</w:t>
      </w:r>
    </w:p>
    <w:p w:rsidR="002D506A" w:rsidRPr="00AB2E13" w:rsidRDefault="002D506A" w:rsidP="002D506A">
      <w:pPr>
        <w:spacing w:line="360" w:lineRule="auto"/>
        <w:ind w:left="-284" w:right="-24"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7.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>Р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асполагать к себе людей и находить темы для беседы с ними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F7519D" w:rsidRPr="00640423" w:rsidRDefault="002D506A" w:rsidP="00640423">
      <w:pPr>
        <w:spacing w:line="360" w:lineRule="auto"/>
        <w:ind w:left="-284" w:right="-24"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8.</w:t>
      </w:r>
      <w:r w:rsidRPr="00AB2E1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>Справл</w:t>
      </w:r>
      <w:r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яться с отрицательными эмоциями</w:t>
      </w:r>
      <w:r w:rsidR="00640423">
        <w:rPr>
          <w:rFonts w:ascii="Times New Roman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спокойно реагировать.</w:t>
      </w:r>
      <w:r w:rsidR="00F7519D" w:rsidRPr="00B7398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 wp14:anchorId="4995244C" wp14:editId="799E4276">
            <wp:simplePos x="0" y="0"/>
            <wp:positionH relativeFrom="column">
              <wp:posOffset>-137160</wp:posOffset>
            </wp:positionH>
            <wp:positionV relativeFrom="paragraph">
              <wp:posOffset>7291070</wp:posOffset>
            </wp:positionV>
            <wp:extent cx="6897370" cy="1918335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arent-cartoon-human-meter-recreation-line-609f635c4d8354.12278007162105839631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19183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75D" w:rsidRDefault="00490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0423" w:rsidRPr="00640423" w:rsidRDefault="00640423" w:rsidP="006404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42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F42DC" w:rsidRPr="00640423" w:rsidRDefault="00CF42DC" w:rsidP="00640423">
      <w:pPr>
        <w:pStyle w:val="a5"/>
        <w:numPr>
          <w:ilvl w:val="0"/>
          <w:numId w:val="12"/>
        </w:num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40423">
        <w:rPr>
          <w:rFonts w:ascii="Times New Roman" w:hAnsi="Times New Roman" w:cs="Times New Roman"/>
          <w:sz w:val="28"/>
          <w:szCs w:val="28"/>
        </w:rPr>
        <w:t>Бит-Мирза, К. С. Детские конфликты: как их разрешить / К. С. Бит-Мирза, А. В. Сидорова, А. А. Токарев. — Текст : непосредственный // Актуальные задачи педагогики : материалы V Междунар. науч. конф. (г. Чита, апрель 2014 г.). — Т. 0. — Чита : Издательство Молодой ученый, 2014. — С. 32-34. — URL: https://moluch.ru/conf/ped/archive/102/5297/ (дата обр</w:t>
      </w:r>
      <w:bookmarkStart w:id="0" w:name="_GoBack"/>
      <w:bookmarkEnd w:id="0"/>
      <w:r w:rsidRPr="00640423">
        <w:rPr>
          <w:rFonts w:ascii="Times New Roman" w:hAnsi="Times New Roman" w:cs="Times New Roman"/>
          <w:sz w:val="28"/>
          <w:szCs w:val="28"/>
        </w:rPr>
        <w:t>ащения: 30.03.2023).</w:t>
      </w:r>
    </w:p>
    <w:p w:rsidR="009525A5" w:rsidRDefault="00874E18" w:rsidP="00640423">
      <w:pPr>
        <w:pStyle w:val="a5"/>
        <w:numPr>
          <w:ilvl w:val="0"/>
          <w:numId w:val="12"/>
        </w:num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40423">
        <w:rPr>
          <w:rFonts w:ascii="Times New Roman" w:hAnsi="Times New Roman" w:cs="Times New Roman"/>
          <w:sz w:val="28"/>
          <w:szCs w:val="28"/>
        </w:rPr>
        <w:t>Зедгенидзе, В. Я. Предупреждение и разрешение конфликтов у дошколь</w:t>
      </w:r>
      <w:r w:rsidRPr="00640423">
        <w:rPr>
          <w:rFonts w:ascii="Times New Roman" w:hAnsi="Times New Roman" w:cs="Times New Roman"/>
          <w:sz w:val="28"/>
          <w:szCs w:val="28"/>
        </w:rPr>
        <w:softHyphen/>
        <w:t>ников: Пособие для практических работников ДОУ. — Москва: Айрис-пресс, 2005. — 31 с.</w:t>
      </w:r>
    </w:p>
    <w:p w:rsidR="00640423" w:rsidRPr="00640423" w:rsidRDefault="00640423" w:rsidP="002639F5">
      <w:pPr>
        <w:pStyle w:val="a5"/>
        <w:numPr>
          <w:ilvl w:val="0"/>
          <w:numId w:val="12"/>
        </w:num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Статья: </w:t>
      </w:r>
      <w:r w:rsidRPr="00640423">
        <w:rPr>
          <w:rFonts w:ascii="Times New Roman" w:hAnsi="Times New Roman" w:cs="Times New Roman"/>
          <w:sz w:val="28"/>
          <w:szCs w:val="28"/>
        </w:rPr>
        <w:t xml:space="preserve">Детские конфликты — </w:t>
      </w:r>
      <w:r w:rsidR="005C166B">
        <w:rPr>
          <w:rFonts w:ascii="Times New Roman" w:hAnsi="Times New Roman" w:cs="Times New Roman"/>
          <w:sz w:val="28"/>
          <w:szCs w:val="28"/>
        </w:rPr>
        <w:t xml:space="preserve">их причины, как научить ребенка </w:t>
      </w:r>
      <w:r w:rsidRPr="00640423">
        <w:rPr>
          <w:rFonts w:ascii="Times New Roman" w:hAnsi="Times New Roman" w:cs="Times New Roman"/>
          <w:sz w:val="28"/>
          <w:szCs w:val="28"/>
        </w:rPr>
        <w:t>защищаться?</w:t>
      </w:r>
      <w:r w:rsidR="0018507E">
        <w:rPr>
          <w:rFonts w:ascii="Times New Roman" w:hAnsi="Times New Roman" w:cs="Times New Roman"/>
          <w:sz w:val="28"/>
          <w:szCs w:val="28"/>
        </w:rPr>
        <w:t xml:space="preserve"> </w:t>
      </w:r>
      <w:r w:rsidR="0018507E" w:rsidRPr="00640423">
        <w:rPr>
          <w:rFonts w:ascii="Times New Roman" w:hAnsi="Times New Roman" w:cs="Times New Roman"/>
          <w:sz w:val="28"/>
          <w:szCs w:val="28"/>
        </w:rPr>
        <w:t>—</w:t>
      </w:r>
      <w:r w:rsidR="0018507E">
        <w:rPr>
          <w:rFonts w:ascii="Times New Roman" w:hAnsi="Times New Roman" w:cs="Times New Roman"/>
          <w:sz w:val="28"/>
          <w:szCs w:val="28"/>
        </w:rPr>
        <w:t xml:space="preserve"> </w:t>
      </w:r>
      <w:r w:rsidR="0018507E">
        <w:rPr>
          <w:rFonts w:ascii="Times New Roman" w:hAnsi="Times New Roman" w:cs="Times New Roman"/>
          <w:sz w:val="28"/>
          <w:szCs w:val="28"/>
        </w:rPr>
        <w:softHyphen/>
      </w:r>
      <w:r w:rsidR="0018507E" w:rsidRPr="0018507E">
        <w:rPr>
          <w:rFonts w:ascii="Times New Roman" w:hAnsi="Times New Roman" w:cs="Times New Roman"/>
          <w:sz w:val="28"/>
          <w:szCs w:val="28"/>
        </w:rPr>
        <w:t>URL</w:t>
      </w:r>
      <w:r w:rsidRPr="00640423">
        <w:rPr>
          <w:rFonts w:ascii="Times New Roman" w:hAnsi="Times New Roman" w:cs="Times New Roman"/>
          <w:sz w:val="28"/>
          <w:szCs w:val="28"/>
        </w:rPr>
        <w:t>: https://lifelogy.ru/childlogy/conflicts</w:t>
      </w:r>
    </w:p>
    <w:sectPr w:rsidR="00640423" w:rsidRPr="00640423" w:rsidSect="00710FD8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14D" w:rsidRDefault="0024614D" w:rsidP="00F7519D">
      <w:pPr>
        <w:spacing w:after="0"/>
      </w:pPr>
      <w:r>
        <w:separator/>
      </w:r>
    </w:p>
  </w:endnote>
  <w:endnote w:type="continuationSeparator" w:id="0">
    <w:p w:rsidR="0024614D" w:rsidRDefault="0024614D" w:rsidP="00F751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14D" w:rsidRDefault="0024614D" w:rsidP="00F7519D">
      <w:pPr>
        <w:spacing w:after="0"/>
      </w:pPr>
      <w:r>
        <w:separator/>
      </w:r>
    </w:p>
  </w:footnote>
  <w:footnote w:type="continuationSeparator" w:id="0">
    <w:p w:rsidR="0024614D" w:rsidRDefault="0024614D" w:rsidP="00F751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E69"/>
    <w:multiLevelType w:val="hybridMultilevel"/>
    <w:tmpl w:val="B1C8F23C"/>
    <w:lvl w:ilvl="0" w:tplc="0419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EB3F2D"/>
    <w:multiLevelType w:val="hybridMultilevel"/>
    <w:tmpl w:val="E6DADDCA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E987CB7"/>
    <w:multiLevelType w:val="hybridMultilevel"/>
    <w:tmpl w:val="917A98CC"/>
    <w:lvl w:ilvl="0" w:tplc="233E65D2">
      <w:numFmt w:val="bullet"/>
      <w:lvlText w:val="•"/>
      <w:lvlJc w:val="left"/>
      <w:pPr>
        <w:ind w:left="704" w:hanging="4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21C6307"/>
    <w:multiLevelType w:val="hybridMultilevel"/>
    <w:tmpl w:val="7D361D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84E26"/>
    <w:multiLevelType w:val="hybridMultilevel"/>
    <w:tmpl w:val="7808574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3B457AE1"/>
    <w:multiLevelType w:val="hybridMultilevel"/>
    <w:tmpl w:val="AC64EDC8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C2761BA"/>
    <w:multiLevelType w:val="hybridMultilevel"/>
    <w:tmpl w:val="DA9AEF80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0E71D39"/>
    <w:multiLevelType w:val="hybridMultilevel"/>
    <w:tmpl w:val="8A543CA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9260A15"/>
    <w:multiLevelType w:val="hybridMultilevel"/>
    <w:tmpl w:val="E2707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1F48BC"/>
    <w:multiLevelType w:val="hybridMultilevel"/>
    <w:tmpl w:val="49023786"/>
    <w:lvl w:ilvl="0" w:tplc="04190011">
      <w:start w:val="1"/>
      <w:numFmt w:val="decimal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701523D9"/>
    <w:multiLevelType w:val="hybridMultilevel"/>
    <w:tmpl w:val="EDE88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3523C"/>
    <w:multiLevelType w:val="hybridMultilevel"/>
    <w:tmpl w:val="FED4A5E6"/>
    <w:lvl w:ilvl="0" w:tplc="B50E8990">
      <w:numFmt w:val="bullet"/>
      <w:lvlText w:val="•"/>
      <w:lvlJc w:val="left"/>
      <w:pPr>
        <w:ind w:left="1211" w:hanging="360"/>
      </w:pPr>
      <w:rPr>
        <w:rFonts w:ascii="Times New Roman" w:eastAsiaTheme="minorHAnsi" w:hAnsi="Times New Roman" w:cs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10"/>
  </w:num>
  <w:num w:numId="9">
    <w:abstractNumId w:val="8"/>
  </w:num>
  <w:num w:numId="10">
    <w:abstractNumId w:val="9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BF"/>
    <w:rsid w:val="000D062E"/>
    <w:rsid w:val="000D13FB"/>
    <w:rsid w:val="0018507E"/>
    <w:rsid w:val="00196893"/>
    <w:rsid w:val="001F62B4"/>
    <w:rsid w:val="0024614D"/>
    <w:rsid w:val="00253057"/>
    <w:rsid w:val="002639F5"/>
    <w:rsid w:val="00263FE7"/>
    <w:rsid w:val="002D1C65"/>
    <w:rsid w:val="002D506A"/>
    <w:rsid w:val="00462DF6"/>
    <w:rsid w:val="0049075D"/>
    <w:rsid w:val="004C42A8"/>
    <w:rsid w:val="00523715"/>
    <w:rsid w:val="0052505E"/>
    <w:rsid w:val="005C166B"/>
    <w:rsid w:val="00640423"/>
    <w:rsid w:val="006D7F5E"/>
    <w:rsid w:val="00710FD8"/>
    <w:rsid w:val="00713D7E"/>
    <w:rsid w:val="007A47B5"/>
    <w:rsid w:val="007D18C0"/>
    <w:rsid w:val="00874E18"/>
    <w:rsid w:val="008E3608"/>
    <w:rsid w:val="008F339E"/>
    <w:rsid w:val="00901AEA"/>
    <w:rsid w:val="009525A5"/>
    <w:rsid w:val="009B048F"/>
    <w:rsid w:val="00A469BF"/>
    <w:rsid w:val="00B005D2"/>
    <w:rsid w:val="00C45D32"/>
    <w:rsid w:val="00CF42DC"/>
    <w:rsid w:val="00D07C75"/>
    <w:rsid w:val="00D15281"/>
    <w:rsid w:val="00D956B9"/>
    <w:rsid w:val="00F1031D"/>
    <w:rsid w:val="00F7519D"/>
    <w:rsid w:val="00F95264"/>
    <w:rsid w:val="00FF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58253"/>
  <w15:chartTrackingRefBased/>
  <w15:docId w15:val="{A0E32880-801F-407C-9392-F61DF964D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7519D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F7519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F7519D"/>
    <w:pPr>
      <w:spacing w:after="200" w:line="276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7519D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F7519D"/>
  </w:style>
  <w:style w:type="paragraph" w:styleId="a8">
    <w:name w:val="footer"/>
    <w:basedOn w:val="a"/>
    <w:link w:val="a9"/>
    <w:uiPriority w:val="99"/>
    <w:unhideWhenUsed/>
    <w:rsid w:val="00F7519D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F75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EAA7C-13CF-4397-ADC3-40507D220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Нурик</dc:creator>
  <cp:keywords/>
  <dc:description/>
  <cp:lastModifiedBy>Нурик</cp:lastModifiedBy>
  <cp:revision>10</cp:revision>
  <dcterms:created xsi:type="dcterms:W3CDTF">2023-03-28T16:43:00Z</dcterms:created>
  <dcterms:modified xsi:type="dcterms:W3CDTF">2023-03-31T11:45:00Z</dcterms:modified>
</cp:coreProperties>
</file>