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AC" w:rsidRDefault="000403AC" w:rsidP="002E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AC" w:rsidRDefault="000403AC" w:rsidP="002E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AC" w:rsidRDefault="000403AC" w:rsidP="002E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AC" w:rsidRDefault="000403AC" w:rsidP="002E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МНОГОФУНКЦИОНАЛЬНОЕ ПОСОБИЕ</w:t>
      </w:r>
    </w:p>
    <w:p w:rsidR="000403AC" w:rsidRPr="002B3A1E" w:rsidRDefault="000403AC" w:rsidP="000403A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«ВОЛШЕБНАЯ ШИРМА»</w:t>
      </w: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2B3A1E" w:rsidRDefault="000403AC" w:rsidP="000403AC">
      <w:pPr>
        <w:spacing w:after="0" w:line="36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B3A1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</w:t>
      </w:r>
      <w:r w:rsidRPr="002B3A1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Исполнитель: Мальцева Ольга Анатольевна</w:t>
      </w:r>
    </w:p>
    <w:p w:rsidR="000403AC" w:rsidRDefault="000403AC" w:rsidP="000403AC">
      <w:pPr>
        <w:spacing w:after="0" w:line="36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           </w:t>
      </w:r>
      <w:r w:rsidRPr="002B3A1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учитель – логопед  МБДОУ  </w:t>
      </w:r>
    </w:p>
    <w:p w:rsidR="000403AC" w:rsidRPr="002B3A1E" w:rsidRDefault="000403AC" w:rsidP="000403AC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</w:t>
      </w:r>
      <w:r w:rsidRPr="002B3A1E">
        <w:rPr>
          <w:rFonts w:ascii="Times New Roman" w:hAnsi="Times New Roman" w:cs="Times New Roman"/>
          <w:bCs/>
          <w:color w:val="000000"/>
          <w:sz w:val="32"/>
          <w:szCs w:val="32"/>
        </w:rPr>
        <w:t>«Детский сад № 55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«Золотая рыбка»</w:t>
      </w:r>
    </w:p>
    <w:p w:rsidR="000403AC" w:rsidRPr="002B3A1E" w:rsidRDefault="000403AC" w:rsidP="000403AC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403AC" w:rsidRPr="002B3A1E" w:rsidRDefault="000403AC" w:rsidP="000403AC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0403AC" w:rsidRDefault="000403AC" w:rsidP="000403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B3A1E">
        <w:rPr>
          <w:rFonts w:ascii="Times New Roman" w:hAnsi="Times New Roman" w:cs="Times New Roman"/>
          <w:bCs/>
          <w:color w:val="000000"/>
          <w:sz w:val="32"/>
          <w:szCs w:val="32"/>
        </w:rPr>
        <w:t>Междуреченск 2022</w:t>
      </w:r>
    </w:p>
    <w:p w:rsidR="00852BA1" w:rsidRPr="00466571" w:rsidRDefault="00852BA1" w:rsidP="002E6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3E" w:rsidRDefault="006509C9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7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653E">
        <w:rPr>
          <w:rFonts w:ascii="Times New Roman" w:hAnsi="Times New Roman" w:cs="Times New Roman"/>
          <w:sz w:val="28"/>
          <w:szCs w:val="28"/>
        </w:rPr>
        <w:t>Хорошая речь – важнейшее условие всестороннего и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</w:t>
      </w:r>
      <w:r w:rsidR="00DC58BA">
        <w:rPr>
          <w:rFonts w:ascii="Times New Roman" w:hAnsi="Times New Roman" w:cs="Times New Roman"/>
          <w:sz w:val="28"/>
          <w:szCs w:val="28"/>
        </w:rPr>
        <w:t>ляется его психическое развитие.</w:t>
      </w:r>
      <w:r w:rsidR="00DC58BA" w:rsidRPr="00DC58BA">
        <w:rPr>
          <w:rFonts w:ascii="Times New Roman" w:hAnsi="Times New Roman" w:cs="Times New Roman"/>
          <w:sz w:val="28"/>
          <w:szCs w:val="28"/>
        </w:rPr>
        <w:t xml:space="preserve"> </w:t>
      </w:r>
      <w:r w:rsidR="00DC58BA">
        <w:rPr>
          <w:rFonts w:ascii="Times New Roman" w:hAnsi="Times New Roman" w:cs="Times New Roman"/>
          <w:sz w:val="28"/>
          <w:szCs w:val="28"/>
        </w:rPr>
        <w:t>Поэтому</w:t>
      </w:r>
      <w:r w:rsidR="00E54ABA">
        <w:rPr>
          <w:rFonts w:ascii="Times New Roman" w:hAnsi="Times New Roman" w:cs="Times New Roman"/>
          <w:sz w:val="28"/>
          <w:szCs w:val="28"/>
        </w:rPr>
        <w:t xml:space="preserve"> </w:t>
      </w:r>
      <w:r w:rsidR="00DC58BA">
        <w:rPr>
          <w:rFonts w:ascii="Times New Roman" w:hAnsi="Times New Roman" w:cs="Times New Roman"/>
          <w:sz w:val="28"/>
          <w:szCs w:val="28"/>
        </w:rPr>
        <w:t xml:space="preserve">  так важно заботиться о своевременном формировании речи ребенка, о ее чистоте и правильности, предупреждая и исправляя различные нарушения.</w:t>
      </w:r>
    </w:p>
    <w:p w:rsidR="00DC58BA" w:rsidRDefault="00DC58BA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в последние годы встречается все больше детей, у которых речевые навыки развиты недостаточно, отмечается недоразвитие мелкой моторики кистей рук, речь малыша малопонятна для окружающих, не соответствует возрастной норме.</w:t>
      </w:r>
      <w:r w:rsidR="008C6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Число грамматических ошибок</w:t>
      </w:r>
      <w:r w:rsidR="00A12F51" w:rsidRPr="0046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возрастает, если ребенок начинает употреблять распространенные предложения. Причина – отсутствие умения контролировать как их содержание, так и форму.</w:t>
      </w:r>
    </w:p>
    <w:p w:rsidR="00DC58BA" w:rsidRDefault="00DC58BA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Опрос, анкетирование и беседы с родителями позволяют определить, что в семье не всегда уделяется должное внимание речевому развитию ребенка. </w:t>
      </w:r>
      <w:r w:rsidR="00C46B94">
        <w:rPr>
          <w:rFonts w:ascii="Times New Roman" w:hAnsi="Times New Roman" w:cs="Times New Roman"/>
          <w:sz w:val="28"/>
          <w:szCs w:val="28"/>
        </w:rPr>
        <w:t>Родители зачастую не знакомят детей с произведениями художественной литературы; свободное время дошкольники проводят за просмотром мультфильмов и других телепередач, в которых и содержание, и речевое оформление оставляют желать лучшего.</w:t>
      </w:r>
    </w:p>
    <w:p w:rsidR="00A12F51" w:rsidRPr="00466571" w:rsidRDefault="00DC58BA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F51" w:rsidRPr="00466571">
        <w:rPr>
          <w:rFonts w:ascii="Times New Roman" w:hAnsi="Times New Roman" w:cs="Times New Roman"/>
          <w:sz w:val="28"/>
          <w:szCs w:val="28"/>
        </w:rPr>
        <w:t>В игре</w:t>
      </w:r>
      <w:r w:rsidR="00FC31EF">
        <w:rPr>
          <w:rFonts w:ascii="Times New Roman" w:hAnsi="Times New Roman" w:cs="Times New Roman"/>
          <w:sz w:val="28"/>
          <w:szCs w:val="28"/>
        </w:rPr>
        <w:t xml:space="preserve">, </w:t>
      </w:r>
      <w:r w:rsidR="00A12F51" w:rsidRPr="00466571">
        <w:rPr>
          <w:rFonts w:ascii="Times New Roman" w:hAnsi="Times New Roman" w:cs="Times New Roman"/>
          <w:sz w:val="28"/>
          <w:szCs w:val="28"/>
        </w:rPr>
        <w:t xml:space="preserve"> как </w:t>
      </w:r>
      <w:r w:rsidR="00FC31EF">
        <w:rPr>
          <w:rFonts w:ascii="Times New Roman" w:hAnsi="Times New Roman" w:cs="Times New Roman"/>
          <w:sz w:val="28"/>
          <w:szCs w:val="28"/>
        </w:rPr>
        <w:t xml:space="preserve">в </w:t>
      </w:r>
      <w:r w:rsidR="00A12F51" w:rsidRPr="00466571">
        <w:rPr>
          <w:rFonts w:ascii="Times New Roman" w:hAnsi="Times New Roman" w:cs="Times New Roman"/>
          <w:sz w:val="28"/>
          <w:szCs w:val="28"/>
        </w:rPr>
        <w:t>ведущей деятельности дошкольника</w:t>
      </w:r>
      <w:r w:rsidR="00FC31EF">
        <w:rPr>
          <w:rFonts w:ascii="Times New Roman" w:hAnsi="Times New Roman" w:cs="Times New Roman"/>
          <w:sz w:val="28"/>
          <w:szCs w:val="28"/>
        </w:rPr>
        <w:t xml:space="preserve">, </w:t>
      </w:r>
      <w:r w:rsidR="00A12F51" w:rsidRPr="00466571">
        <w:rPr>
          <w:rFonts w:ascii="Times New Roman" w:hAnsi="Times New Roman" w:cs="Times New Roman"/>
          <w:sz w:val="28"/>
          <w:szCs w:val="28"/>
        </w:rPr>
        <w:t xml:space="preserve"> создаются наиболее благоприятные предпосылки для формирования разнообразных психических свойств и качеств личности</w:t>
      </w:r>
      <w:r w:rsidR="001309FC">
        <w:rPr>
          <w:rFonts w:ascii="Times New Roman" w:hAnsi="Times New Roman" w:cs="Times New Roman"/>
          <w:sz w:val="28"/>
          <w:szCs w:val="28"/>
        </w:rPr>
        <w:t xml:space="preserve">, а так же развития речи. </w:t>
      </w:r>
      <w:r w:rsidR="00A12F51" w:rsidRPr="00466571">
        <w:rPr>
          <w:rFonts w:ascii="Times New Roman" w:hAnsi="Times New Roman" w:cs="Times New Roman"/>
          <w:sz w:val="28"/>
          <w:szCs w:val="28"/>
        </w:rPr>
        <w:t xml:space="preserve"> Дидактические игры помогают выработать чу</w:t>
      </w:r>
      <w:r w:rsidR="00EE5D2D" w:rsidRPr="00466571">
        <w:rPr>
          <w:rFonts w:ascii="Times New Roman" w:hAnsi="Times New Roman" w:cs="Times New Roman"/>
          <w:sz w:val="28"/>
          <w:szCs w:val="28"/>
        </w:rPr>
        <w:t>в</w:t>
      </w:r>
      <w:r w:rsidR="00A12F51" w:rsidRPr="00466571">
        <w:rPr>
          <w:rFonts w:ascii="Times New Roman" w:hAnsi="Times New Roman" w:cs="Times New Roman"/>
          <w:sz w:val="28"/>
          <w:szCs w:val="28"/>
        </w:rPr>
        <w:t>ств</w:t>
      </w:r>
      <w:r w:rsidR="00FC31EF">
        <w:rPr>
          <w:rFonts w:ascii="Times New Roman" w:hAnsi="Times New Roman" w:cs="Times New Roman"/>
          <w:sz w:val="28"/>
          <w:szCs w:val="28"/>
        </w:rPr>
        <w:t>о</w:t>
      </w:r>
      <w:r w:rsidR="00A12F51" w:rsidRPr="00466571">
        <w:rPr>
          <w:rFonts w:ascii="Times New Roman" w:hAnsi="Times New Roman" w:cs="Times New Roman"/>
          <w:sz w:val="28"/>
          <w:szCs w:val="28"/>
        </w:rPr>
        <w:t xml:space="preserve"> родного языка и умение правильно произносить слова, легко усваивать его граммати</w:t>
      </w:r>
      <w:r w:rsidR="00EE5D2D" w:rsidRPr="00466571">
        <w:rPr>
          <w:rFonts w:ascii="Times New Roman" w:hAnsi="Times New Roman" w:cs="Times New Roman"/>
          <w:sz w:val="28"/>
          <w:szCs w:val="28"/>
        </w:rPr>
        <w:t>ческие нормы.</w:t>
      </w:r>
    </w:p>
    <w:p w:rsidR="00EE5D2D" w:rsidRPr="00466571" w:rsidRDefault="004A5C5F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9FC">
        <w:rPr>
          <w:rFonts w:ascii="Times New Roman" w:hAnsi="Times New Roman" w:cs="Times New Roman"/>
          <w:sz w:val="28"/>
          <w:szCs w:val="28"/>
        </w:rPr>
        <w:t xml:space="preserve">Работая с детьми, порой, </w:t>
      </w:r>
      <w:r>
        <w:rPr>
          <w:rFonts w:ascii="Times New Roman" w:hAnsi="Times New Roman" w:cs="Times New Roman"/>
          <w:sz w:val="28"/>
          <w:szCs w:val="28"/>
        </w:rPr>
        <w:t xml:space="preserve"> очень трудно удержать</w:t>
      </w:r>
      <w:r w:rsidR="001309F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 внимание и</w:t>
      </w:r>
      <w:r w:rsidR="00EE5D2D" w:rsidRPr="00466571">
        <w:rPr>
          <w:rFonts w:ascii="Times New Roman" w:hAnsi="Times New Roman" w:cs="Times New Roman"/>
          <w:sz w:val="28"/>
          <w:szCs w:val="28"/>
        </w:rPr>
        <w:t xml:space="preserve"> интерес к содержанию занятия, процессу обучения в целом, добиться, чтобы усвоенный материал сохранился надолго в памяти и использовался в новых </w:t>
      </w:r>
      <w:r w:rsidR="00EE5D2D" w:rsidRPr="00466571">
        <w:rPr>
          <w:rFonts w:ascii="Times New Roman" w:hAnsi="Times New Roman" w:cs="Times New Roman"/>
          <w:sz w:val="28"/>
          <w:szCs w:val="28"/>
        </w:rPr>
        <w:lastRenderedPageBreak/>
        <w:t xml:space="preserve">условиях. Учитывая </w:t>
      </w:r>
      <w:r w:rsidR="001309FC">
        <w:rPr>
          <w:rFonts w:ascii="Times New Roman" w:hAnsi="Times New Roman" w:cs="Times New Roman"/>
          <w:sz w:val="28"/>
          <w:szCs w:val="28"/>
        </w:rPr>
        <w:t xml:space="preserve">это, </w:t>
      </w:r>
      <w:r w:rsidR="00EE5D2D" w:rsidRPr="00466571">
        <w:rPr>
          <w:rFonts w:ascii="Times New Roman" w:hAnsi="Times New Roman" w:cs="Times New Roman"/>
          <w:sz w:val="28"/>
          <w:szCs w:val="28"/>
        </w:rPr>
        <w:t xml:space="preserve">необходимо в течение занятий менять виды наглядной деятельности. </w:t>
      </w:r>
    </w:p>
    <w:p w:rsidR="001309FC" w:rsidRDefault="00EE5D2D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71">
        <w:rPr>
          <w:rFonts w:ascii="Times New Roman" w:hAnsi="Times New Roman" w:cs="Times New Roman"/>
          <w:sz w:val="28"/>
          <w:szCs w:val="28"/>
        </w:rPr>
        <w:tab/>
      </w:r>
      <w:r w:rsidR="001309FC">
        <w:rPr>
          <w:rFonts w:ascii="Times New Roman" w:hAnsi="Times New Roman" w:cs="Times New Roman"/>
          <w:sz w:val="28"/>
          <w:szCs w:val="28"/>
        </w:rPr>
        <w:t>В связи с этим,</w:t>
      </w:r>
      <w:r w:rsidR="004A5C5F">
        <w:rPr>
          <w:rFonts w:ascii="Times New Roman" w:hAnsi="Times New Roman" w:cs="Times New Roman"/>
          <w:sz w:val="28"/>
          <w:szCs w:val="28"/>
        </w:rPr>
        <w:t xml:space="preserve"> мною было разработано </w:t>
      </w:r>
      <w:r w:rsidRPr="00466571">
        <w:rPr>
          <w:rFonts w:ascii="Times New Roman" w:hAnsi="Times New Roman" w:cs="Times New Roman"/>
          <w:sz w:val="28"/>
          <w:szCs w:val="28"/>
        </w:rPr>
        <w:t>многофункциональное пособие «Волшебная ширма»</w:t>
      </w:r>
      <w:r w:rsidR="001309FC">
        <w:rPr>
          <w:rFonts w:ascii="Times New Roman" w:hAnsi="Times New Roman" w:cs="Times New Roman"/>
          <w:sz w:val="28"/>
          <w:szCs w:val="28"/>
        </w:rPr>
        <w:t>.</w:t>
      </w:r>
    </w:p>
    <w:p w:rsidR="006509C9" w:rsidRDefault="001309FC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FC">
        <w:rPr>
          <w:rFonts w:ascii="Times New Roman" w:hAnsi="Times New Roman" w:cs="Times New Roman"/>
          <w:b/>
          <w:sz w:val="28"/>
          <w:szCs w:val="28"/>
        </w:rPr>
        <w:t>Цель</w:t>
      </w:r>
      <w:r w:rsidR="00CB7C08">
        <w:rPr>
          <w:rFonts w:ascii="Times New Roman" w:hAnsi="Times New Roman" w:cs="Times New Roman"/>
          <w:b/>
          <w:sz w:val="28"/>
          <w:szCs w:val="28"/>
        </w:rPr>
        <w:t xml:space="preserve"> пособия</w:t>
      </w:r>
      <w:r w:rsidRPr="001309FC">
        <w:rPr>
          <w:rFonts w:ascii="Times New Roman" w:hAnsi="Times New Roman" w:cs="Times New Roman"/>
          <w:b/>
          <w:sz w:val="28"/>
          <w:szCs w:val="28"/>
        </w:rPr>
        <w:t>:</w:t>
      </w:r>
      <w:r w:rsidR="00EE5D2D" w:rsidRPr="001309FC">
        <w:rPr>
          <w:rFonts w:ascii="Times New Roman" w:hAnsi="Times New Roman" w:cs="Times New Roman"/>
          <w:sz w:val="28"/>
          <w:szCs w:val="28"/>
        </w:rPr>
        <w:t xml:space="preserve"> </w:t>
      </w:r>
      <w:r w:rsidRPr="001309F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 речи у детей дошкольного возраста посредством многофункциональной ширмы</w:t>
      </w:r>
      <w:r w:rsidR="00CB7C08">
        <w:rPr>
          <w:rFonts w:ascii="Times New Roman" w:hAnsi="Times New Roman" w:cs="Times New Roman"/>
          <w:sz w:val="28"/>
          <w:szCs w:val="28"/>
        </w:rPr>
        <w:t>, оказывающей благоприятное влияние на развитие мелкой моторики рук, развитие оптико – пространственной ориентации, активизации познавательной и речемыслительной деятельности.</w:t>
      </w:r>
    </w:p>
    <w:p w:rsidR="001309FC" w:rsidRDefault="001309FC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9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09FC" w:rsidRDefault="001309FC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*Формировать у детей дошкольного возраста звуковую сторону речи;</w:t>
      </w:r>
    </w:p>
    <w:p w:rsidR="001309FC" w:rsidRDefault="001309FC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C653E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</w:t>
      </w:r>
      <w:r w:rsidR="008C653E">
        <w:rPr>
          <w:rFonts w:ascii="Times New Roman" w:hAnsi="Times New Roman" w:cs="Times New Roman"/>
          <w:sz w:val="28"/>
          <w:szCs w:val="28"/>
        </w:rPr>
        <w:t>ую структуру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9FC" w:rsidRPr="001309FC" w:rsidRDefault="001309FC" w:rsidP="00040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C653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связную речь у детей дошкольного возраста.</w:t>
      </w:r>
    </w:p>
    <w:p w:rsidR="00902498" w:rsidRDefault="006509C9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571">
        <w:rPr>
          <w:rFonts w:ascii="Times New Roman" w:hAnsi="Times New Roman" w:cs="Times New Roman"/>
          <w:sz w:val="28"/>
          <w:szCs w:val="28"/>
        </w:rPr>
        <w:t xml:space="preserve">Пособие представлено в виде складывающейся  настольной </w:t>
      </w:r>
      <w:r w:rsidR="00FC31EF">
        <w:rPr>
          <w:rFonts w:ascii="Times New Roman" w:hAnsi="Times New Roman" w:cs="Times New Roman"/>
          <w:sz w:val="28"/>
          <w:szCs w:val="28"/>
        </w:rPr>
        <w:t>трехсторонней ширмы</w:t>
      </w:r>
      <w:r w:rsidRPr="00466571">
        <w:rPr>
          <w:rFonts w:ascii="Times New Roman" w:hAnsi="Times New Roman" w:cs="Times New Roman"/>
          <w:sz w:val="28"/>
          <w:szCs w:val="28"/>
        </w:rPr>
        <w:t xml:space="preserve">. Каркас деревянный, </w:t>
      </w:r>
      <w:r w:rsidR="00FC31EF">
        <w:rPr>
          <w:rFonts w:ascii="Times New Roman" w:hAnsi="Times New Roman" w:cs="Times New Roman"/>
          <w:sz w:val="28"/>
          <w:szCs w:val="28"/>
        </w:rPr>
        <w:t xml:space="preserve">три стороны которого </w:t>
      </w:r>
      <w:r w:rsidRPr="00466571">
        <w:rPr>
          <w:rFonts w:ascii="Times New Roman" w:hAnsi="Times New Roman" w:cs="Times New Roman"/>
          <w:sz w:val="28"/>
          <w:szCs w:val="28"/>
        </w:rPr>
        <w:t>соединены</w:t>
      </w:r>
      <w:r w:rsidR="00FC31EF">
        <w:rPr>
          <w:rFonts w:ascii="Times New Roman" w:hAnsi="Times New Roman" w:cs="Times New Roman"/>
          <w:sz w:val="28"/>
          <w:szCs w:val="28"/>
        </w:rPr>
        <w:t xml:space="preserve"> </w:t>
      </w:r>
      <w:r w:rsidRPr="00466571">
        <w:rPr>
          <w:rFonts w:ascii="Times New Roman" w:hAnsi="Times New Roman" w:cs="Times New Roman"/>
          <w:sz w:val="28"/>
          <w:szCs w:val="28"/>
        </w:rPr>
        <w:t xml:space="preserve">между собой железными шарнирами.  На каждой стороне сверху и снизу имеются наклеенные липучки, что позволяет менять поля ширмы. Оригинальность  пособия заключается в том, что съемные поля ширмы </w:t>
      </w:r>
      <w:r w:rsidR="001309FC">
        <w:rPr>
          <w:rFonts w:ascii="Times New Roman" w:hAnsi="Times New Roman" w:cs="Times New Roman"/>
          <w:sz w:val="28"/>
          <w:szCs w:val="28"/>
        </w:rPr>
        <w:t>изготовлены из разных материалов</w:t>
      </w:r>
      <w:r w:rsidRPr="00466571">
        <w:rPr>
          <w:rFonts w:ascii="Times New Roman" w:hAnsi="Times New Roman" w:cs="Times New Roman"/>
          <w:sz w:val="28"/>
          <w:szCs w:val="28"/>
        </w:rPr>
        <w:t>, которые могут меняться в зависимости от предлагаемого задания ребенку.</w:t>
      </w:r>
    </w:p>
    <w:p w:rsidR="00846052" w:rsidRDefault="00846052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571">
        <w:rPr>
          <w:rFonts w:ascii="Times New Roman" w:hAnsi="Times New Roman" w:cs="Times New Roman"/>
          <w:sz w:val="28"/>
          <w:szCs w:val="28"/>
        </w:rPr>
        <w:t xml:space="preserve">Предлагаемое наглядное пособие может использоваться на индивидуальных и подгрупповых </w:t>
      </w:r>
      <w:r w:rsidR="00466571">
        <w:rPr>
          <w:rFonts w:ascii="Times New Roman" w:hAnsi="Times New Roman" w:cs="Times New Roman"/>
          <w:sz w:val="28"/>
          <w:szCs w:val="28"/>
        </w:rPr>
        <w:t xml:space="preserve">занятиях воспитателем, </w:t>
      </w:r>
      <w:r w:rsidRPr="00466571">
        <w:rPr>
          <w:rFonts w:ascii="Times New Roman" w:hAnsi="Times New Roman" w:cs="Times New Roman"/>
          <w:sz w:val="28"/>
          <w:szCs w:val="28"/>
        </w:rPr>
        <w:t xml:space="preserve"> а так же в самостоятельной деятельности детей старшей и подготовительной групп. </w:t>
      </w:r>
    </w:p>
    <w:p w:rsidR="008A6F17" w:rsidRDefault="008A6F17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F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Деревянный каркас ширмы; съемные поля ширмы</w:t>
      </w:r>
      <w:r w:rsidRPr="00466571">
        <w:rPr>
          <w:rFonts w:ascii="Times New Roman" w:hAnsi="Times New Roman" w:cs="Times New Roman"/>
          <w:sz w:val="28"/>
          <w:szCs w:val="28"/>
        </w:rPr>
        <w:t xml:space="preserve"> (фланелевая основа,  разлинованная при помощи черного маркера в клеточку, белая шелковая ткань, мягкая ковролиновая основа, сетка)</w:t>
      </w:r>
      <w:r>
        <w:rPr>
          <w:rFonts w:ascii="Times New Roman" w:hAnsi="Times New Roman" w:cs="Times New Roman"/>
          <w:sz w:val="28"/>
          <w:szCs w:val="28"/>
        </w:rPr>
        <w:t>; предметные карточки на заданные звуки; набор карточек с изображением букв; опорные схемы (мой, моя, мое, мои); цифровые карточки; набор картинок «Деревня»; набор картинок к сказкам «Репка», «Теремок», «Курочка ряба»; бумажные «бабочки», «самолетики», «листики»; разноцветные атласные ленточки.</w:t>
      </w:r>
    </w:p>
    <w:p w:rsidR="00A2119B" w:rsidRDefault="00A2119B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значение для правильного развития произносительной (звуковой) стороны речи имеет хорошо развитое речевое дыхание, которое обеспечивает нормальное звуко и голосообразование. Например</w:t>
      </w:r>
      <w:r w:rsidR="00E5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некоторые дошкольники неправильно произносят звук </w:t>
      </w:r>
      <w:r w:rsidRPr="00A2119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19B">
        <w:rPr>
          <w:rFonts w:ascii="Times New Roman" w:hAnsi="Times New Roman" w:cs="Times New Roman"/>
          <w:sz w:val="28"/>
          <w:szCs w:val="28"/>
        </w:rPr>
        <w:t>лишь потому, что не могут сделать достаточной силы выдох</w:t>
      </w:r>
      <w:r>
        <w:rPr>
          <w:rFonts w:ascii="Times New Roman" w:hAnsi="Times New Roman" w:cs="Times New Roman"/>
          <w:sz w:val="28"/>
          <w:szCs w:val="28"/>
        </w:rPr>
        <w:t xml:space="preserve">, необходимый для приведения в колебательное состояние кончика языка при произношении звука </w:t>
      </w:r>
      <w:r w:rsidRPr="00A2119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 Для решения это проблемы поможет игра «Кто летит?», направленная на развитие длительного и целенаправленного выдоха. Эту игру можно разнообразить, если вместо </w:t>
      </w:r>
      <w:r w:rsidR="00E5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бабочек, изготовить из бумаги листики, самолетики, перьевые цепочки и т.д. </w:t>
      </w:r>
    </w:p>
    <w:p w:rsidR="00A36561" w:rsidRDefault="00A36561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 говорить,  чисто и правильно произносить слова, ребенок должен хорошо слышать звучащую речь. Снижение слуха ведет к ослаблению слухового самоконтроля, что может быть причиной нарушения звукового оформления слов. Ослабление слуха ведет не только к искажению слов, но и к снижению словарного запаса, появлению в речи ошибок грамматического плана. Вслушиваясь в звучащие слова, играя с ними, дети развивают свой слух, укрепляют свой артикуляционный аппарат, улучшают произношение.</w:t>
      </w:r>
    </w:p>
    <w:p w:rsidR="00A36561" w:rsidRDefault="00A36561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слышать звуки в словах поможет такая игра, как «Подбери картинку», где к верхним сторонам ширмы при помощи прищепок прикреплены буквы и предлагается ряд предметных картинок. Детям при помощи прищепок необходимо распределить</w:t>
      </w:r>
      <w:r w:rsidR="0035112C">
        <w:rPr>
          <w:rFonts w:ascii="Times New Roman" w:hAnsi="Times New Roman" w:cs="Times New Roman"/>
          <w:sz w:val="28"/>
          <w:szCs w:val="28"/>
        </w:rPr>
        <w:t xml:space="preserve"> по полям ширмы картинки на заданный звук.</w:t>
      </w:r>
    </w:p>
    <w:p w:rsidR="00E54ABA" w:rsidRDefault="0035112C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вычленение звуков из слова, анализ звуковой и слоговой структуры и активное действие со словами, помогут такие игры, как: </w:t>
      </w:r>
    </w:p>
    <w:p w:rsidR="0035112C" w:rsidRDefault="0035112C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«Найди место звука в слове», где ребенок упражняется в нахождении звуков в слове (начале, середине, конце).</w:t>
      </w:r>
    </w:p>
    <w:p w:rsidR="00B81835" w:rsidRDefault="00B81835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«Считай слоги», где ребенку необходимо распределить картинки на определенный звук по количеству слогов в слове, в соответствии с цифрой карточки, которая закреплена на верхней стороне ширмы.</w:t>
      </w:r>
    </w:p>
    <w:p w:rsidR="00B81835" w:rsidRDefault="00B81835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«Цепочка слов», где детям из картинок предлагается составить цепочку слов так,  чтобы первое слово начиналось на заданную букву, а последующее слово с последнего звука предыдущего и т. д.</w:t>
      </w:r>
    </w:p>
    <w:p w:rsidR="00B81835" w:rsidRDefault="00B81835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«Найди клеточку», где дети распределяют картинки на заданный звук по словесной инструкции взрослого.</w:t>
      </w:r>
    </w:p>
    <w:p w:rsidR="00716687" w:rsidRDefault="00716687" w:rsidP="000403AC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ребенка невозможно без усвоения грамматических категорий, в этом поспособствуют такие игры, как:</w:t>
      </w:r>
    </w:p>
    <w:p w:rsidR="00716687" w:rsidRDefault="00716687" w:rsidP="000403AC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68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Pr="007166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где детям необходимо не просто распределить картинки по заданному образцу, но и узнать предмет по описанию, </w:t>
      </w:r>
      <w:r w:rsidR="0066299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дальнейшем и описать самостоятельно.</w:t>
      </w:r>
    </w:p>
    <w:p w:rsidR="00716687" w:rsidRDefault="00716687" w:rsidP="000403AC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игре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моя, мое» дети при помощи прищепок распределяют предметные картинки, обозначающие существительные мужского, женского и среднего рода с учетом опорных карточек и проговаривают словосочетания.</w:t>
      </w:r>
    </w:p>
    <w:p w:rsidR="00E54ABA" w:rsidRPr="000403AC" w:rsidRDefault="00716687" w:rsidP="000403AC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игре «Деревня» дети учатся употреблять различные предлоги, прикрепляя к ковролиновой основе изображения животных по инструкции взрослого, а затем и самостоятельно.</w:t>
      </w:r>
    </w:p>
    <w:p w:rsidR="00662999" w:rsidRDefault="00662999" w:rsidP="000403AC">
      <w:pPr>
        <w:tabs>
          <w:tab w:val="left" w:pos="567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2999" w:rsidRDefault="00662999" w:rsidP="000403AC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данным пособием над развитием речи у детей дошкольного возраста, я добилась определенных результатов. По моим наблюдениям</w:t>
      </w:r>
      <w:r w:rsidR="00E54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дети в полной мере овладели звукобуквенным и звукослоговым анализом слова, у них улучшилась мелкая моторика кистей рук</w:t>
      </w:r>
      <w:r w:rsidR="00F33589">
        <w:rPr>
          <w:rFonts w:ascii="Times New Roman" w:hAnsi="Times New Roman" w:cs="Times New Roman"/>
          <w:sz w:val="28"/>
          <w:szCs w:val="28"/>
        </w:rPr>
        <w:t>, совершенствовалась лексико – грамматическая структура языка, навык построения связного высказывания.</w:t>
      </w:r>
    </w:p>
    <w:p w:rsidR="00F33589" w:rsidRPr="00662999" w:rsidRDefault="00F33589" w:rsidP="000403AC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рекомендую шире испол</w:t>
      </w:r>
      <w:r w:rsidR="00E54ABA">
        <w:rPr>
          <w:rFonts w:ascii="Times New Roman" w:hAnsi="Times New Roman" w:cs="Times New Roman"/>
          <w:sz w:val="28"/>
          <w:szCs w:val="28"/>
        </w:rPr>
        <w:t>ьзовать разнообразные игры</w:t>
      </w:r>
      <w:r>
        <w:rPr>
          <w:rFonts w:ascii="Times New Roman" w:hAnsi="Times New Roman" w:cs="Times New Roman"/>
          <w:sz w:val="28"/>
          <w:szCs w:val="28"/>
        </w:rPr>
        <w:t>, направленные на развитие речи ребенка, на примере многофункциональной ширмы</w:t>
      </w:r>
      <w:r w:rsidR="00040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EF" w:rsidRDefault="00FC31EF" w:rsidP="000403A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AC" w:rsidRDefault="000403AC" w:rsidP="000403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403AC" w:rsidRDefault="007B0F9D" w:rsidP="00073D8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1F8E080D" wp14:editId="26D7A2A8">
            <wp:simplePos x="0" y="0"/>
            <wp:positionH relativeFrom="column">
              <wp:posOffset>161290</wp:posOffset>
            </wp:positionH>
            <wp:positionV relativeFrom="paragraph">
              <wp:posOffset>276225</wp:posOffset>
            </wp:positionV>
            <wp:extent cx="1893570" cy="2352675"/>
            <wp:effectExtent l="76200" t="76200" r="106680" b="123825"/>
            <wp:wrapNone/>
            <wp:docPr id="3" name="Рисунок 3" descr="C:\Users\Ольга\Desktop\55 сад\IMG_20220318_09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55 сад\IMG_20220318_091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53204979" wp14:editId="18AF7E53">
            <wp:simplePos x="0" y="0"/>
            <wp:positionH relativeFrom="column">
              <wp:posOffset>3611245</wp:posOffset>
            </wp:positionH>
            <wp:positionV relativeFrom="paragraph">
              <wp:posOffset>234951</wp:posOffset>
            </wp:positionV>
            <wp:extent cx="1894115" cy="2394858"/>
            <wp:effectExtent l="76200" t="76200" r="106680" b="120015"/>
            <wp:wrapNone/>
            <wp:docPr id="5" name="Рисунок 5" descr="C:\Users\Ольга\Desktop\55 сад\IMG_20220318_10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55 сад\IMG_20220318_105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15" cy="23948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AC" w:rsidRPr="000403AC">
        <w:rPr>
          <w:rFonts w:ascii="Times New Roman" w:hAnsi="Times New Roman" w:cs="Times New Roman"/>
          <w:b/>
          <w:sz w:val="28"/>
          <w:szCs w:val="28"/>
        </w:rPr>
        <w:t xml:space="preserve">Игра «Посчитай слоги»                   </w:t>
      </w:r>
      <w:r w:rsidR="000403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03AC" w:rsidRPr="000403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3D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03AC" w:rsidRPr="000403AC">
        <w:rPr>
          <w:rFonts w:ascii="Times New Roman" w:hAnsi="Times New Roman" w:cs="Times New Roman"/>
          <w:b/>
          <w:sz w:val="28"/>
          <w:szCs w:val="28"/>
        </w:rPr>
        <w:t>Игра «Найди клеточку»</w:t>
      </w:r>
    </w:p>
    <w:p w:rsidR="000403AC" w:rsidRPr="000403AC" w:rsidRDefault="000403AC" w:rsidP="000403AC">
      <w:pPr>
        <w:rPr>
          <w:rFonts w:ascii="Times New Roman" w:hAnsi="Times New Roman" w:cs="Times New Roman"/>
          <w:sz w:val="28"/>
          <w:szCs w:val="28"/>
        </w:rPr>
      </w:pPr>
    </w:p>
    <w:p w:rsidR="009D4E8F" w:rsidRDefault="009D4E8F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3D8F" w:rsidRDefault="00073D8F" w:rsidP="000403AC">
      <w:pPr>
        <w:rPr>
          <w:rFonts w:ascii="Times New Roman" w:hAnsi="Times New Roman" w:cs="Times New Roman"/>
          <w:b/>
          <w:sz w:val="28"/>
          <w:szCs w:val="28"/>
        </w:rPr>
      </w:pPr>
    </w:p>
    <w:p w:rsidR="00073D8F" w:rsidRDefault="00073D8F" w:rsidP="000403AC">
      <w:pPr>
        <w:rPr>
          <w:rFonts w:ascii="Times New Roman" w:hAnsi="Times New Roman" w:cs="Times New Roman"/>
          <w:b/>
          <w:sz w:val="28"/>
          <w:szCs w:val="28"/>
        </w:rPr>
      </w:pPr>
    </w:p>
    <w:p w:rsidR="000403AC" w:rsidRPr="000403AC" w:rsidRDefault="007B0F9D" w:rsidP="00073D8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6ACAD6C3" wp14:editId="029DE9C9">
            <wp:simplePos x="0" y="0"/>
            <wp:positionH relativeFrom="column">
              <wp:posOffset>3556635</wp:posOffset>
            </wp:positionH>
            <wp:positionV relativeFrom="paragraph">
              <wp:posOffset>343535</wp:posOffset>
            </wp:positionV>
            <wp:extent cx="1953260" cy="2481580"/>
            <wp:effectExtent l="76200" t="76200" r="123190" b="109220"/>
            <wp:wrapNone/>
            <wp:docPr id="6" name="Рисунок 6" descr="C:\Users\Ольга\Desktop\55 сад\IMG_20220318_1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55 сад\IMG_20220318_102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481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2032" behindDoc="0" locked="0" layoutInCell="1" allowOverlap="1" wp14:anchorId="7F1E69B4" wp14:editId="4CCA2C9B">
            <wp:simplePos x="0" y="0"/>
            <wp:positionH relativeFrom="column">
              <wp:posOffset>160655</wp:posOffset>
            </wp:positionH>
            <wp:positionV relativeFrom="paragraph">
              <wp:posOffset>340995</wp:posOffset>
            </wp:positionV>
            <wp:extent cx="1951355" cy="2481580"/>
            <wp:effectExtent l="76200" t="76200" r="106045" b="109220"/>
            <wp:wrapNone/>
            <wp:docPr id="7" name="Рисунок 7" descr="C:\Users\Ольга\Desktop\55 сад\IMG_20220318_10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55 сад\IMG_20220318_100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481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AC" w:rsidRPr="000403AC">
        <w:rPr>
          <w:rFonts w:ascii="Times New Roman" w:hAnsi="Times New Roman" w:cs="Times New Roman"/>
          <w:b/>
          <w:sz w:val="28"/>
          <w:szCs w:val="28"/>
        </w:rPr>
        <w:t>Игра «Найди место звука в слове»</w:t>
      </w:r>
      <w:r w:rsidR="00073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D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03A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403AC" w:rsidRPr="000403A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="000403AC" w:rsidRPr="000403AC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="000403AC" w:rsidRPr="000403AC">
        <w:rPr>
          <w:rFonts w:ascii="Times New Roman" w:hAnsi="Times New Roman" w:cs="Times New Roman"/>
          <w:b/>
          <w:sz w:val="28"/>
          <w:szCs w:val="28"/>
        </w:rPr>
        <w:t>, моя, мои»</w:t>
      </w: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2E69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3D8F" w:rsidRPr="00073D8F" w:rsidRDefault="00073D8F" w:rsidP="00073D8F">
      <w:pPr>
        <w:rPr>
          <w:rFonts w:ascii="Times New Roman" w:hAnsi="Times New Roman" w:cs="Times New Roman"/>
          <w:b/>
          <w:sz w:val="28"/>
          <w:szCs w:val="28"/>
        </w:rPr>
      </w:pPr>
      <w:r w:rsidRPr="00073D8F">
        <w:rPr>
          <w:rFonts w:ascii="Times New Roman" w:hAnsi="Times New Roman" w:cs="Times New Roman"/>
          <w:b/>
          <w:sz w:val="28"/>
          <w:szCs w:val="28"/>
        </w:rPr>
        <w:t>Игра «Классификация»                                  Игра «Деревня»</w:t>
      </w:r>
    </w:p>
    <w:p w:rsidR="00073D8F" w:rsidRDefault="007B0F9D" w:rsidP="00073D8F">
      <w:pPr>
        <w:rPr>
          <w:rFonts w:ascii="Comic Sans MS" w:hAnsi="Comic Sans MS" w:cs="Times New Roman"/>
          <w:b/>
          <w:sz w:val="36"/>
          <w:szCs w:val="36"/>
        </w:rPr>
      </w:pPr>
      <w:bookmarkStart w:id="0" w:name="_GoBack"/>
      <w:r>
        <w:rPr>
          <w:rFonts w:ascii="Comic Sans MS" w:hAnsi="Comic Sans MS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3056" behindDoc="0" locked="0" layoutInCell="1" allowOverlap="1" wp14:anchorId="0E52B044" wp14:editId="1540C98B">
            <wp:simplePos x="0" y="0"/>
            <wp:positionH relativeFrom="column">
              <wp:posOffset>29845</wp:posOffset>
            </wp:positionH>
            <wp:positionV relativeFrom="paragraph">
              <wp:posOffset>167005</wp:posOffset>
            </wp:positionV>
            <wp:extent cx="1948180" cy="2525395"/>
            <wp:effectExtent l="76200" t="76200" r="109220" b="122555"/>
            <wp:wrapNone/>
            <wp:docPr id="8" name="Рисунок 8" descr="C:\Users\Ольга\Desktop\55 сад\IMG_20220318_09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55 сад\IMG_20220318_090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525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3D8F">
        <w:rPr>
          <w:rFonts w:ascii="Comic Sans MS" w:hAnsi="Comic Sans MS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 wp14:anchorId="1936D3AC" wp14:editId="6763393C">
            <wp:simplePos x="0" y="0"/>
            <wp:positionH relativeFrom="column">
              <wp:posOffset>2714625</wp:posOffset>
            </wp:positionH>
            <wp:positionV relativeFrom="paragraph">
              <wp:posOffset>220980</wp:posOffset>
            </wp:positionV>
            <wp:extent cx="3186430" cy="2396490"/>
            <wp:effectExtent l="76200" t="76200" r="109220" b="118110"/>
            <wp:wrapNone/>
            <wp:docPr id="9" name="Рисунок 2" descr="C:\Users\Администратор\Desktop\конференция\DSC041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Users\Администратор\Desktop\конференция\DSC04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96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3D8F" w:rsidRPr="007F1720" w:rsidRDefault="00073D8F" w:rsidP="00073D8F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 xml:space="preserve">     </w:t>
      </w:r>
    </w:p>
    <w:p w:rsidR="00073D8F" w:rsidRDefault="00073D8F" w:rsidP="00073D8F">
      <w:pPr>
        <w:rPr>
          <w:rFonts w:ascii="Comic Sans MS" w:hAnsi="Comic Sans MS" w:cs="Times New Roman"/>
          <w:sz w:val="36"/>
          <w:szCs w:val="36"/>
        </w:rPr>
      </w:pPr>
    </w:p>
    <w:p w:rsidR="00073D8F" w:rsidRDefault="00073D8F" w:rsidP="00073D8F">
      <w:pPr>
        <w:rPr>
          <w:rFonts w:ascii="Comic Sans MS" w:hAnsi="Comic Sans MS" w:cs="Times New Roman"/>
          <w:sz w:val="36"/>
          <w:szCs w:val="36"/>
        </w:rPr>
      </w:pPr>
    </w:p>
    <w:p w:rsidR="00466571" w:rsidRDefault="00466571" w:rsidP="002E69CD">
      <w:pPr>
        <w:rPr>
          <w:rFonts w:ascii="Times New Roman" w:hAnsi="Times New Roman" w:cs="Times New Roman"/>
          <w:b/>
          <w:sz w:val="28"/>
          <w:szCs w:val="28"/>
        </w:rPr>
      </w:pPr>
    </w:p>
    <w:p w:rsidR="002E69CD" w:rsidRDefault="002E69CD" w:rsidP="00852B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D8F" w:rsidRDefault="00073D8F" w:rsidP="00073D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073D8F" w:rsidRPr="00D7521A" w:rsidRDefault="00073D8F" w:rsidP="00073D8F">
      <w:pPr>
        <w:rPr>
          <w:rFonts w:ascii="Times New Roman" w:hAnsi="Times New Roman" w:cs="Times New Roman"/>
          <w:b/>
          <w:sz w:val="28"/>
          <w:szCs w:val="28"/>
        </w:rPr>
      </w:pPr>
      <w:r w:rsidRPr="00D7521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73D8F" w:rsidRPr="00502C2C" w:rsidRDefault="00502C2C" w:rsidP="00502C2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C2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502C2C">
        <w:rPr>
          <w:rFonts w:ascii="Times New Roman" w:hAnsi="Times New Roman" w:cs="Times New Roman"/>
          <w:sz w:val="28"/>
          <w:szCs w:val="28"/>
        </w:rPr>
        <w:t>, Е. С. Логопедическая работа по восстановлению голоса у детей: учеб пособие для студентов дефектологов / Е. С. Алмазова. – М.: Просвещение, 1973. – 151 с.</w:t>
      </w:r>
      <w:r w:rsidRPr="005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Текст: непосредственный.  </w:t>
      </w:r>
      <w:r w:rsidRPr="00502C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3D8F" w:rsidRPr="008666A8" w:rsidRDefault="00073D8F" w:rsidP="00073D8F">
      <w:pPr>
        <w:shd w:val="clear" w:color="auto" w:fill="FFFFFF"/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Автоматизация звуков в игровых упражнениях. Альбом дошкольника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Комарова.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ГНОМ и Д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666A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073D8F" w:rsidRPr="00237347" w:rsidRDefault="00073D8F" w:rsidP="00073D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Коноваленко, В. В. Автоматизация звуков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упражнениях: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 для логопедов / В. В. Коноваленко,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Коноваленко. – М.: ГНОМ и Д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непосредственный.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D8F" w:rsidRDefault="00073D8F" w:rsidP="00073D8F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521A">
        <w:rPr>
          <w:rFonts w:ascii="Times New Roman" w:hAnsi="Times New Roman" w:cs="Times New Roman"/>
          <w:sz w:val="28"/>
          <w:szCs w:val="28"/>
        </w:rPr>
        <w:t>Лалаева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21A">
        <w:rPr>
          <w:rFonts w:ascii="Times New Roman" w:hAnsi="Times New Roman" w:cs="Times New Roman"/>
          <w:sz w:val="28"/>
          <w:szCs w:val="28"/>
        </w:rPr>
        <w:t xml:space="preserve"> Р.И. Коррекция общего недоразвития речи у дошкольников</w:t>
      </w:r>
      <w:r w:rsidRPr="00150C9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0C94">
        <w:rPr>
          <w:rFonts w:ascii="Times New Roman" w:hAnsi="Times New Roman" w:cs="Times New Roman"/>
          <w:sz w:val="28"/>
          <w:szCs w:val="28"/>
        </w:rPr>
        <w:t xml:space="preserve">. И. </w:t>
      </w:r>
      <w:r>
        <w:rPr>
          <w:rFonts w:ascii="Times New Roman" w:hAnsi="Times New Roman" w:cs="Times New Roman"/>
          <w:sz w:val="28"/>
          <w:szCs w:val="28"/>
        </w:rPr>
        <w:t>Лалаева,</w:t>
      </w:r>
      <w:r w:rsidRPr="00150C94">
        <w:rPr>
          <w:rFonts w:ascii="Times New Roman" w:hAnsi="Times New Roman" w:cs="Times New Roman"/>
          <w:sz w:val="28"/>
          <w:szCs w:val="28"/>
        </w:rPr>
        <w:t xml:space="preserve"> Н. В. </w:t>
      </w:r>
      <w:r>
        <w:rPr>
          <w:rFonts w:ascii="Times New Roman" w:hAnsi="Times New Roman" w:cs="Times New Roman"/>
          <w:sz w:val="28"/>
          <w:szCs w:val="28"/>
        </w:rPr>
        <w:t>Серебрякова.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1999. – 160 с.</w:t>
      </w:r>
      <w:r w:rsidRPr="0023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непосредственный.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D8F" w:rsidRPr="00E74F67" w:rsidRDefault="00073D8F" w:rsidP="00073D8F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4F67">
        <w:rPr>
          <w:rFonts w:ascii="Times New Roman" w:hAnsi="Times New Roman" w:cs="Times New Roman"/>
          <w:sz w:val="28"/>
          <w:szCs w:val="28"/>
        </w:rPr>
        <w:t>Лопухина, И. С. Логопедия, 550 занимательн</w:t>
      </w:r>
      <w:r>
        <w:rPr>
          <w:rFonts w:ascii="Times New Roman" w:hAnsi="Times New Roman" w:cs="Times New Roman"/>
          <w:sz w:val="28"/>
          <w:szCs w:val="28"/>
        </w:rPr>
        <w:t>ых упражнений для развития речи:</w:t>
      </w:r>
      <w:r w:rsidRPr="00E74F67">
        <w:rPr>
          <w:rFonts w:ascii="Times New Roman" w:hAnsi="Times New Roman" w:cs="Times New Roman"/>
          <w:sz w:val="28"/>
          <w:szCs w:val="28"/>
        </w:rPr>
        <w:t xml:space="preserve"> пособие для логопедов и родителей / И. С. Лопухина. – М.: Аквариум, 1995. – 384 с.</w:t>
      </w:r>
      <w:r w:rsidRPr="0023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непосредственный.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F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2C2C" w:rsidRPr="00502C2C" w:rsidRDefault="00502C2C" w:rsidP="00502C2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3D8F" w:rsidRPr="009604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D8F" w:rsidRPr="005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2C2C">
        <w:rPr>
          <w:rFonts w:ascii="Times New Roman" w:hAnsi="Times New Roman" w:cs="Times New Roman"/>
          <w:sz w:val="28"/>
          <w:szCs w:val="28"/>
        </w:rPr>
        <w:t>Максаков, А. И. Учить, играя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2C2C">
        <w:rPr>
          <w:rFonts w:ascii="Times New Roman" w:hAnsi="Times New Roman" w:cs="Times New Roman"/>
          <w:sz w:val="28"/>
          <w:szCs w:val="28"/>
        </w:rPr>
        <w:t xml:space="preserve"> пособие  для педагогов дошкольных учреждений / А. И. Максаков, Г. А. Тумакова. – М.:  Мазаика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C2C">
        <w:rPr>
          <w:rFonts w:ascii="Times New Roman" w:hAnsi="Times New Roman" w:cs="Times New Roman"/>
          <w:sz w:val="28"/>
          <w:szCs w:val="28"/>
        </w:rPr>
        <w:t>- синтез, 2006.-173с.</w:t>
      </w:r>
      <w:r w:rsidRPr="005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непосредственный. </w:t>
      </w:r>
      <w:r w:rsidRPr="00F0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F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403AC" w:rsidRDefault="000403AC" w:rsidP="000403AC">
      <w:pPr>
        <w:rPr>
          <w:rFonts w:ascii="Times New Roman" w:hAnsi="Times New Roman"/>
          <w:b/>
          <w:i/>
          <w:sz w:val="56"/>
          <w:szCs w:val="56"/>
        </w:rPr>
      </w:pPr>
    </w:p>
    <w:p w:rsidR="000403AC" w:rsidRDefault="000403AC" w:rsidP="002278AA">
      <w:pPr>
        <w:rPr>
          <w:rFonts w:ascii="Times New Roman" w:hAnsi="Times New Roman"/>
          <w:b/>
          <w:i/>
          <w:sz w:val="56"/>
          <w:szCs w:val="56"/>
        </w:rPr>
      </w:pPr>
    </w:p>
    <w:p w:rsidR="00902498" w:rsidRDefault="00902498" w:rsidP="00466571">
      <w:pPr>
        <w:rPr>
          <w:rFonts w:ascii="Times New Roman" w:hAnsi="Times New Roman" w:cs="Times New Roman"/>
          <w:sz w:val="28"/>
          <w:szCs w:val="28"/>
        </w:rPr>
      </w:pPr>
    </w:p>
    <w:p w:rsidR="00902498" w:rsidRDefault="00902498" w:rsidP="00466571">
      <w:pPr>
        <w:rPr>
          <w:rFonts w:ascii="Times New Roman" w:hAnsi="Times New Roman" w:cs="Times New Roman"/>
          <w:sz w:val="28"/>
          <w:szCs w:val="28"/>
        </w:rPr>
      </w:pPr>
    </w:p>
    <w:p w:rsidR="00902498" w:rsidRDefault="00902498" w:rsidP="00466571">
      <w:pPr>
        <w:rPr>
          <w:rFonts w:ascii="Times New Roman" w:hAnsi="Times New Roman" w:cs="Times New Roman"/>
          <w:sz w:val="28"/>
          <w:szCs w:val="28"/>
        </w:rPr>
      </w:pPr>
    </w:p>
    <w:p w:rsidR="00337D52" w:rsidRPr="008D17F0" w:rsidRDefault="00337D52" w:rsidP="00073D8F">
      <w:pPr>
        <w:rPr>
          <w:rFonts w:ascii="Comic Sans MS" w:hAnsi="Comic Sans MS" w:cs="Times New Roman"/>
          <w:b/>
          <w:sz w:val="32"/>
          <w:szCs w:val="32"/>
        </w:rPr>
      </w:pPr>
    </w:p>
    <w:sectPr w:rsidR="00337D52" w:rsidRPr="008D17F0" w:rsidSect="0004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528"/>
    <w:multiLevelType w:val="hybridMultilevel"/>
    <w:tmpl w:val="A6CA1BDA"/>
    <w:lvl w:ilvl="0" w:tplc="7316891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37F318AA"/>
    <w:multiLevelType w:val="hybridMultilevel"/>
    <w:tmpl w:val="1B7E33F6"/>
    <w:lvl w:ilvl="0" w:tplc="B192D2D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F51"/>
    <w:rsid w:val="00001883"/>
    <w:rsid w:val="000403AC"/>
    <w:rsid w:val="000717F1"/>
    <w:rsid w:val="00073B2B"/>
    <w:rsid w:val="00073D8F"/>
    <w:rsid w:val="001309FC"/>
    <w:rsid w:val="00170F57"/>
    <w:rsid w:val="00214422"/>
    <w:rsid w:val="002278AA"/>
    <w:rsid w:val="002535A9"/>
    <w:rsid w:val="002769DB"/>
    <w:rsid w:val="00293DAF"/>
    <w:rsid w:val="00297E3B"/>
    <w:rsid w:val="002E69CD"/>
    <w:rsid w:val="00337D52"/>
    <w:rsid w:val="00350C8A"/>
    <w:rsid w:val="0035112C"/>
    <w:rsid w:val="003C2B65"/>
    <w:rsid w:val="00466571"/>
    <w:rsid w:val="004A5C5F"/>
    <w:rsid w:val="00502C2C"/>
    <w:rsid w:val="00590530"/>
    <w:rsid w:val="005A3CF7"/>
    <w:rsid w:val="005A3E46"/>
    <w:rsid w:val="00614513"/>
    <w:rsid w:val="006449EA"/>
    <w:rsid w:val="006509C9"/>
    <w:rsid w:val="00662999"/>
    <w:rsid w:val="0066751A"/>
    <w:rsid w:val="006C55B8"/>
    <w:rsid w:val="006C57C3"/>
    <w:rsid w:val="006D63F2"/>
    <w:rsid w:val="00716687"/>
    <w:rsid w:val="007B0F9D"/>
    <w:rsid w:val="007E218E"/>
    <w:rsid w:val="007F1720"/>
    <w:rsid w:val="007F6789"/>
    <w:rsid w:val="00846052"/>
    <w:rsid w:val="00852BA1"/>
    <w:rsid w:val="00883863"/>
    <w:rsid w:val="00892241"/>
    <w:rsid w:val="008A6F17"/>
    <w:rsid w:val="008C653E"/>
    <w:rsid w:val="008D17F0"/>
    <w:rsid w:val="00902498"/>
    <w:rsid w:val="00902B99"/>
    <w:rsid w:val="00921C77"/>
    <w:rsid w:val="009270DF"/>
    <w:rsid w:val="00983023"/>
    <w:rsid w:val="009B61A1"/>
    <w:rsid w:val="009B749A"/>
    <w:rsid w:val="009B7668"/>
    <w:rsid w:val="009D4E8F"/>
    <w:rsid w:val="00A12F51"/>
    <w:rsid w:val="00A2119B"/>
    <w:rsid w:val="00A36561"/>
    <w:rsid w:val="00B363E5"/>
    <w:rsid w:val="00B81835"/>
    <w:rsid w:val="00B93CCF"/>
    <w:rsid w:val="00B94567"/>
    <w:rsid w:val="00C2790D"/>
    <w:rsid w:val="00C30263"/>
    <w:rsid w:val="00C41C57"/>
    <w:rsid w:val="00C46B94"/>
    <w:rsid w:val="00C73937"/>
    <w:rsid w:val="00C8009E"/>
    <w:rsid w:val="00C81BE7"/>
    <w:rsid w:val="00CB7C08"/>
    <w:rsid w:val="00CC6D24"/>
    <w:rsid w:val="00D02F0D"/>
    <w:rsid w:val="00D41CB8"/>
    <w:rsid w:val="00D766FC"/>
    <w:rsid w:val="00DC18F9"/>
    <w:rsid w:val="00DC58BA"/>
    <w:rsid w:val="00E42357"/>
    <w:rsid w:val="00E54ABA"/>
    <w:rsid w:val="00E54C25"/>
    <w:rsid w:val="00ED702A"/>
    <w:rsid w:val="00EE5D2D"/>
    <w:rsid w:val="00F33589"/>
    <w:rsid w:val="00F64529"/>
    <w:rsid w:val="00F925AE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Ольга</cp:lastModifiedBy>
  <cp:revision>32</cp:revision>
  <dcterms:created xsi:type="dcterms:W3CDTF">2011-10-01T16:45:00Z</dcterms:created>
  <dcterms:modified xsi:type="dcterms:W3CDTF">2022-03-18T07:47:00Z</dcterms:modified>
</cp:coreProperties>
</file>