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4B" w:rsidRDefault="00596F4B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D066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BE" w:rsidRDefault="00D066BE" w:rsidP="00D066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BE" w:rsidRDefault="00D066BE" w:rsidP="00D066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BE" w:rsidRDefault="00D066BE" w:rsidP="00D066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BE" w:rsidRPr="00D066BE" w:rsidRDefault="00D066BE" w:rsidP="00D066BE">
      <w:pPr>
        <w:pStyle w:val="a8"/>
        <w:jc w:val="center"/>
        <w:rPr>
          <w:b/>
          <w:sz w:val="32"/>
          <w:szCs w:val="32"/>
        </w:rPr>
      </w:pPr>
      <w:r>
        <w:rPr>
          <w:rStyle w:val="normal"/>
          <w:b/>
          <w:sz w:val="32"/>
          <w:szCs w:val="32"/>
        </w:rPr>
        <w:t>М</w:t>
      </w:r>
      <w:r w:rsidRPr="00D066BE">
        <w:rPr>
          <w:rStyle w:val="normal"/>
          <w:b/>
          <w:sz w:val="32"/>
          <w:szCs w:val="32"/>
        </w:rPr>
        <w:t>етодическая разработка НОД по ранней профориентации для детей младшего дошкольного возраста</w:t>
      </w:r>
    </w:p>
    <w:p w:rsidR="00D066BE" w:rsidRPr="00D066BE" w:rsidRDefault="00F76891" w:rsidP="00D066BE">
      <w:pPr>
        <w:pStyle w:val="a8"/>
        <w:jc w:val="center"/>
        <w:rPr>
          <w:b/>
          <w:sz w:val="32"/>
          <w:szCs w:val="32"/>
        </w:rPr>
      </w:pPr>
      <w:r w:rsidRPr="00F76891">
        <w:rPr>
          <w:b/>
          <w:sz w:val="32"/>
          <w:szCs w:val="32"/>
        </w:rPr>
        <w:t>На тему:</w:t>
      </w:r>
      <w:r w:rsidRPr="00F76891">
        <w:rPr>
          <w:b/>
          <w:i/>
          <w:sz w:val="32"/>
          <w:szCs w:val="32"/>
        </w:rPr>
        <w:t xml:space="preserve"> </w:t>
      </w:r>
      <w:r w:rsidR="00D066BE" w:rsidRPr="00D066BE">
        <w:rPr>
          <w:rStyle w:val="normal"/>
          <w:b/>
          <w:sz w:val="32"/>
          <w:szCs w:val="32"/>
        </w:rPr>
        <w:t>«Путешествие в страну Профессий»</w:t>
      </w:r>
    </w:p>
    <w:p w:rsidR="00F76891" w:rsidRPr="00F76891" w:rsidRDefault="00F76891" w:rsidP="00D066BE">
      <w:pPr>
        <w:pStyle w:val="a8"/>
        <w:jc w:val="center"/>
        <w:rPr>
          <w:b/>
          <w:color w:val="000000"/>
          <w:sz w:val="32"/>
          <w:szCs w:val="32"/>
        </w:rPr>
      </w:pPr>
    </w:p>
    <w:p w:rsidR="00F76891" w:rsidRPr="00E72188" w:rsidRDefault="00F76891" w:rsidP="00E7218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F4B" w:rsidRDefault="00596F4B" w:rsidP="00E733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0B8" w:rsidRDefault="002100B8" w:rsidP="00596F4B">
      <w:pPr>
        <w:pStyle w:val="a8"/>
        <w:jc w:val="right"/>
        <w:rPr>
          <w:color w:val="000000"/>
          <w:sz w:val="28"/>
          <w:szCs w:val="28"/>
        </w:rPr>
      </w:pPr>
    </w:p>
    <w:p w:rsidR="002100B8" w:rsidRDefault="002100B8" w:rsidP="00D066BE">
      <w:pPr>
        <w:pStyle w:val="a8"/>
        <w:rPr>
          <w:color w:val="000000"/>
          <w:sz w:val="28"/>
          <w:szCs w:val="28"/>
        </w:rPr>
      </w:pPr>
    </w:p>
    <w:p w:rsidR="00596F4B" w:rsidRPr="003C01C2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 w:rsidRPr="003C01C2">
        <w:rPr>
          <w:color w:val="000000"/>
          <w:sz w:val="28"/>
          <w:szCs w:val="28"/>
        </w:rPr>
        <w:t xml:space="preserve">: </w:t>
      </w:r>
      <w:proofErr w:type="spellStart"/>
      <w:r w:rsidRPr="003C01C2">
        <w:rPr>
          <w:color w:val="000000"/>
          <w:sz w:val="28"/>
          <w:szCs w:val="28"/>
        </w:rPr>
        <w:t>Богер</w:t>
      </w:r>
      <w:proofErr w:type="spellEnd"/>
      <w:r w:rsidRPr="003C01C2">
        <w:rPr>
          <w:color w:val="000000"/>
          <w:sz w:val="28"/>
          <w:szCs w:val="28"/>
        </w:rPr>
        <w:t xml:space="preserve"> </w:t>
      </w:r>
      <w:proofErr w:type="gramStart"/>
      <w:r w:rsidRPr="003C01C2">
        <w:rPr>
          <w:color w:val="000000"/>
          <w:sz w:val="28"/>
          <w:szCs w:val="28"/>
        </w:rPr>
        <w:t>Наталья  Николаевна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596F4B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>
        <w:rPr>
          <w:color w:val="000000"/>
          <w:sz w:val="28"/>
          <w:szCs w:val="28"/>
        </w:rPr>
        <w:t>в</w:t>
      </w:r>
      <w:r w:rsidRPr="003C01C2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 </w:t>
      </w:r>
      <w:r w:rsidRPr="003C01C2">
        <w:rPr>
          <w:color w:val="000000"/>
          <w:sz w:val="28"/>
          <w:szCs w:val="28"/>
        </w:rPr>
        <w:t>МБДОУ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596F4B" w:rsidRPr="003C01C2" w:rsidRDefault="00596F4B" w:rsidP="00596F4B">
      <w:pPr>
        <w:pStyle w:val="a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C01C2">
        <w:rPr>
          <w:color w:val="000000"/>
          <w:sz w:val="28"/>
          <w:szCs w:val="28"/>
        </w:rPr>
        <w:t>Детский сад № 6 «Ромашка»</w:t>
      </w: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</w:p>
    <w:p w:rsidR="00D066BE" w:rsidRDefault="00D066BE" w:rsidP="00596F4B">
      <w:pPr>
        <w:pStyle w:val="a8"/>
        <w:rPr>
          <w:color w:val="000000"/>
          <w:sz w:val="27"/>
          <w:szCs w:val="27"/>
        </w:rPr>
      </w:pPr>
    </w:p>
    <w:p w:rsidR="00D066BE" w:rsidRDefault="00D066BE" w:rsidP="00596F4B">
      <w:pPr>
        <w:pStyle w:val="a8"/>
        <w:rPr>
          <w:color w:val="000000"/>
          <w:sz w:val="27"/>
          <w:szCs w:val="27"/>
        </w:rPr>
      </w:pPr>
    </w:p>
    <w:p w:rsidR="00D066BE" w:rsidRDefault="00D066BE" w:rsidP="00596F4B">
      <w:pPr>
        <w:pStyle w:val="a8"/>
        <w:rPr>
          <w:color w:val="000000"/>
          <w:sz w:val="27"/>
          <w:szCs w:val="27"/>
        </w:rPr>
      </w:pPr>
    </w:p>
    <w:p w:rsidR="00596F4B" w:rsidRDefault="00596F4B" w:rsidP="00596F4B">
      <w:pPr>
        <w:pStyle w:val="a8"/>
        <w:rPr>
          <w:color w:val="000000"/>
          <w:sz w:val="27"/>
          <w:szCs w:val="27"/>
        </w:rPr>
      </w:pPr>
    </w:p>
    <w:p w:rsidR="002100B8" w:rsidRDefault="00D066BE" w:rsidP="002100B8">
      <w:pPr>
        <w:pStyle w:val="a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Междуреченск, 2022</w:t>
      </w:r>
    </w:p>
    <w:p w:rsidR="00D066BE" w:rsidRPr="00D066BE" w:rsidRDefault="00D066BE" w:rsidP="00D066BE">
      <w:pPr>
        <w:pStyle w:val="a8"/>
        <w:jc w:val="center"/>
        <w:rPr>
          <w:b/>
          <w:sz w:val="28"/>
          <w:szCs w:val="28"/>
        </w:rPr>
      </w:pPr>
      <w:r w:rsidRPr="00D066BE">
        <w:rPr>
          <w:rStyle w:val="normal"/>
          <w:b/>
          <w:sz w:val="28"/>
          <w:szCs w:val="28"/>
        </w:rPr>
        <w:lastRenderedPageBreak/>
        <w:t>«Путешествие в страну Профессий»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Цель: Ознакомление детей с профессиями: полицейский, пожарный, повар.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Задачи: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1. Познавательное развитие: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представлений о профессиях.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упражнять детей в назывании и различии профессий;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2. Социально – коммуникативное развитие: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умение слушать и понимать заданный вопрос, умение отвечать на него.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отвечать полным предложением.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3. Физическое развитие: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умение выполнять движения в соответствии с текстом.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Развивать мелкую моторику.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4. Речевое развитие: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умение слушать, не перебивая взрослого.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- Формировать умение к рассматриванию иллюстрации.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Материал и оборудование: картинки «Профессии», ИКТ, игрушка зайка.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Предварительная работа: беседы о профессиях, рассматривание иллюстраций по теме, рассматривание инструментов разных профессий, чтение художественной литературы.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Ход НОД: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Воспитатель: Ребята, сегодня к нам в гости пришел Зайка (игровая ситуация).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Зайка лапку поцарапал,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Дай помажем йодом лапку.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Ой, не надо йодом,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lastRenderedPageBreak/>
        <w:t>Мажьте лучше мёдом.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Зайка, маму надо слушать!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На стульчик, усаживаем Зайку напротив детей.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 xml:space="preserve">Воспитатель: Ребята, Зайка очень </w:t>
      </w:r>
      <w:r w:rsidRPr="00D066BE">
        <w:rPr>
          <w:rStyle w:val="normal"/>
          <w:sz w:val="28"/>
          <w:szCs w:val="28"/>
        </w:rPr>
        <w:t>хочет,</w:t>
      </w:r>
      <w:r w:rsidRPr="00D066BE">
        <w:rPr>
          <w:rStyle w:val="normal"/>
          <w:sz w:val="28"/>
          <w:szCs w:val="28"/>
        </w:rPr>
        <w:t xml:space="preserve"> как Ваши мама и папа пойти на работу, но он не знает кем он хочет стать. Какую профессию ему выбрать? Поможем ему ребята? Ответы детей.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Воспитатель: Ребята, посмотрите! На картинках нарисованы разные профессии (показываем картинки и рассказы</w:t>
      </w:r>
      <w:bookmarkStart w:id="0" w:name="_GoBack"/>
      <w:bookmarkEnd w:id="0"/>
      <w:r w:rsidRPr="00D066BE">
        <w:rPr>
          <w:rStyle w:val="normal"/>
          <w:sz w:val="28"/>
          <w:szCs w:val="28"/>
        </w:rPr>
        <w:t>ваем коротко о каждой профессии из представленных).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Ребята и Зайка, посмотрите, это доктор!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Доктор лечит людей, когда они болеют. А ещё выписывают таблетки от разных болезней и витаминки. Доктор носит белый халат, а на голове у него белый колпак с крестиком красным.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Ребята и Зайка, посмотрите, это повар!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Повар готовит еду. У нас в саду тоже есть повар, который готовит нам вкусный суп, варит кашу. Повар носит фартук и на голове колпак.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 xml:space="preserve">Воспитатель: </w:t>
      </w:r>
      <w:proofErr w:type="gramStart"/>
      <w:r w:rsidRPr="00D066BE">
        <w:rPr>
          <w:rStyle w:val="normal"/>
          <w:sz w:val="28"/>
          <w:szCs w:val="28"/>
        </w:rPr>
        <w:t>А</w:t>
      </w:r>
      <w:proofErr w:type="gramEnd"/>
      <w:r w:rsidRPr="00D066BE">
        <w:rPr>
          <w:rStyle w:val="normal"/>
          <w:sz w:val="28"/>
          <w:szCs w:val="28"/>
        </w:rPr>
        <w:t xml:space="preserve"> теперь давайте немножко отдохнем, а Зайка на нас посмотрит (дети встают около стульчиков).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Физминутка.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Тесто мы месили (Сжимаем кисти рук)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Мы пирог лепили (Ладошки «лепят»)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Шлеп, шлеп, (хлопаем в ладоши)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Слепим мы большой пирог! (разводим руки) повторяем 2 раза.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Посмотрите-это полицейский!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Полицейский ловит плохих людей, которые обижают детей и взрослых. Он ездит на машине, вот такой (показываем машину полицейскую).</w:t>
      </w:r>
      <w:r>
        <w:rPr>
          <w:rStyle w:val="normal"/>
          <w:sz w:val="28"/>
          <w:szCs w:val="28"/>
        </w:rPr>
        <w:t xml:space="preserve"> </w:t>
      </w:r>
      <w:r w:rsidRPr="00D066BE">
        <w:rPr>
          <w:rStyle w:val="normal"/>
          <w:sz w:val="28"/>
          <w:szCs w:val="28"/>
        </w:rPr>
        <w:t>Его одежда называется-форма.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Посмотрите-это пожарный!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lastRenderedPageBreak/>
        <w:t>Он тушит пожар(огонь). У него очень опасная работа. Пожарный ездит на большой красной машине, в которой много воды, для тушения пожара.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Ребята, вот мы с Вами и закончили наше путешествие в страну Профессии.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Давайте еще раз повторим и скажем, где у нас пожарный, врач, полицейский и повар.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>Воспитатель: Ребята, Зайка мне сказал, что ему нравится лечить людей и заботится о них. Он решил, что хочет быть доктором.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 xml:space="preserve">Ребята, а как Вы думаете, мы помогли Зайке выбрать </w:t>
      </w:r>
      <w:r w:rsidRPr="00D066BE">
        <w:rPr>
          <w:rStyle w:val="normal"/>
          <w:sz w:val="28"/>
          <w:szCs w:val="28"/>
        </w:rPr>
        <w:t>профессию (</w:t>
      </w:r>
      <w:r w:rsidRPr="00D066BE">
        <w:rPr>
          <w:rStyle w:val="normal"/>
          <w:sz w:val="28"/>
          <w:szCs w:val="28"/>
        </w:rPr>
        <w:t>ответы детей).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 xml:space="preserve">Молодцы! Давайте скажем Зайке до </w:t>
      </w:r>
      <w:r w:rsidRPr="00D066BE">
        <w:rPr>
          <w:rStyle w:val="normal"/>
          <w:sz w:val="28"/>
          <w:szCs w:val="28"/>
        </w:rPr>
        <w:t>свидания. (</w:t>
      </w:r>
      <w:r w:rsidRPr="00D066BE">
        <w:rPr>
          <w:rStyle w:val="normal"/>
          <w:sz w:val="28"/>
          <w:szCs w:val="28"/>
        </w:rPr>
        <w:t>прощаемся с Зайкой)</w:t>
      </w:r>
    </w:p>
    <w:p w:rsidR="00D066BE" w:rsidRPr="00D066BE" w:rsidRDefault="00D066BE" w:rsidP="00D066BE">
      <w:pPr>
        <w:pStyle w:val="a8"/>
        <w:rPr>
          <w:sz w:val="28"/>
          <w:szCs w:val="28"/>
        </w:rPr>
      </w:pPr>
      <w:r w:rsidRPr="00D066BE">
        <w:rPr>
          <w:rStyle w:val="normal"/>
          <w:sz w:val="28"/>
          <w:szCs w:val="28"/>
        </w:rPr>
        <w:t xml:space="preserve">Воспитатель: Зайке, очень понравилось у нас </w:t>
      </w:r>
      <w:r w:rsidRPr="00D066BE">
        <w:rPr>
          <w:rStyle w:val="normal"/>
          <w:sz w:val="28"/>
          <w:szCs w:val="28"/>
        </w:rPr>
        <w:t>в гостях,</w:t>
      </w:r>
      <w:r w:rsidRPr="00D066BE">
        <w:rPr>
          <w:rStyle w:val="normal"/>
          <w:sz w:val="28"/>
          <w:szCs w:val="28"/>
        </w:rPr>
        <w:t xml:space="preserve"> и он придет к нам еще. Он передает Вам, спасибо, за то, что помогли ему выбрать профессию.</w:t>
      </w:r>
    </w:p>
    <w:p w:rsidR="00D066BE" w:rsidRDefault="00D066BE" w:rsidP="00D066BE">
      <w:pPr>
        <w:ind w:left="-993"/>
      </w:pPr>
    </w:p>
    <w:p w:rsidR="001B7A6A" w:rsidRPr="00E72188" w:rsidRDefault="001B7A6A" w:rsidP="00E72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7A6A" w:rsidRPr="00E721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3E" w:rsidRDefault="00D5203E" w:rsidP="0086491B">
      <w:pPr>
        <w:spacing w:after="0" w:line="240" w:lineRule="auto"/>
      </w:pPr>
      <w:r>
        <w:separator/>
      </w:r>
    </w:p>
  </w:endnote>
  <w:endnote w:type="continuationSeparator" w:id="0">
    <w:p w:rsidR="00D5203E" w:rsidRDefault="00D5203E" w:rsidP="008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91689"/>
      <w:docPartObj>
        <w:docPartGallery w:val="Page Numbers (Bottom of Page)"/>
        <w:docPartUnique/>
      </w:docPartObj>
    </w:sdtPr>
    <w:sdtEndPr/>
    <w:sdtContent>
      <w:p w:rsidR="0086491B" w:rsidRDefault="008649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BE">
          <w:rPr>
            <w:noProof/>
          </w:rPr>
          <w:t>1</w:t>
        </w:r>
        <w:r>
          <w:fldChar w:fldCharType="end"/>
        </w:r>
      </w:p>
    </w:sdtContent>
  </w:sdt>
  <w:p w:rsidR="0086491B" w:rsidRDefault="008649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3E" w:rsidRDefault="00D5203E" w:rsidP="0086491B">
      <w:pPr>
        <w:spacing w:after="0" w:line="240" w:lineRule="auto"/>
      </w:pPr>
      <w:r>
        <w:separator/>
      </w:r>
    </w:p>
  </w:footnote>
  <w:footnote w:type="continuationSeparator" w:id="0">
    <w:p w:rsidR="00D5203E" w:rsidRDefault="00D5203E" w:rsidP="0086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B7B"/>
    <w:multiLevelType w:val="hybridMultilevel"/>
    <w:tmpl w:val="AADE9BB0"/>
    <w:lvl w:ilvl="0" w:tplc="6E787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A22F4"/>
    <w:multiLevelType w:val="hybridMultilevel"/>
    <w:tmpl w:val="9C5AA8A6"/>
    <w:lvl w:ilvl="0" w:tplc="E3920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8"/>
    <w:rsid w:val="001B7A6A"/>
    <w:rsid w:val="002023AB"/>
    <w:rsid w:val="002100B8"/>
    <w:rsid w:val="00312020"/>
    <w:rsid w:val="0036281C"/>
    <w:rsid w:val="00385BDC"/>
    <w:rsid w:val="00456FD8"/>
    <w:rsid w:val="00596F4B"/>
    <w:rsid w:val="0086491B"/>
    <w:rsid w:val="008A13EE"/>
    <w:rsid w:val="00D066BE"/>
    <w:rsid w:val="00D5203E"/>
    <w:rsid w:val="00DF3AE7"/>
    <w:rsid w:val="00E72188"/>
    <w:rsid w:val="00E7330F"/>
    <w:rsid w:val="00E76EA5"/>
    <w:rsid w:val="00EA3ABA"/>
    <w:rsid w:val="00EC0F67"/>
    <w:rsid w:val="00EE5A31"/>
    <w:rsid w:val="00F7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477E-B28F-4073-8576-FBC40F1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91B"/>
  </w:style>
  <w:style w:type="paragraph" w:styleId="a6">
    <w:name w:val="footer"/>
    <w:basedOn w:val="a"/>
    <w:link w:val="a7"/>
    <w:uiPriority w:val="99"/>
    <w:unhideWhenUsed/>
    <w:rsid w:val="0086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91B"/>
  </w:style>
  <w:style w:type="paragraph" w:styleId="a8">
    <w:name w:val="Normal (Web)"/>
    <w:basedOn w:val="a"/>
    <w:uiPriority w:val="99"/>
    <w:unhideWhenUsed/>
    <w:rsid w:val="0059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D0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Артём</dc:creator>
  <cp:keywords/>
  <dc:description/>
  <cp:lastModifiedBy>User</cp:lastModifiedBy>
  <cp:revision>11</cp:revision>
  <dcterms:created xsi:type="dcterms:W3CDTF">2018-01-20T13:02:00Z</dcterms:created>
  <dcterms:modified xsi:type="dcterms:W3CDTF">2022-10-18T13:42:00Z</dcterms:modified>
</cp:coreProperties>
</file>