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B50" w:rsidRDefault="00575B50" w:rsidP="00575B5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чего нужен ГТО </w:t>
      </w:r>
      <w:proofErr w:type="gramStart"/>
      <w:r>
        <w:rPr>
          <w:bCs/>
          <w:sz w:val="28"/>
          <w:szCs w:val="28"/>
        </w:rPr>
        <w:t>сейчас ?</w:t>
      </w:r>
      <w:proofErr w:type="gramEnd"/>
    </w:p>
    <w:p w:rsidR="00575B50" w:rsidRPr="00575B50" w:rsidRDefault="00575B50" w:rsidP="00575B50">
      <w:pPr>
        <w:rPr>
          <w:bCs/>
          <w:sz w:val="26"/>
          <w:szCs w:val="26"/>
        </w:rPr>
      </w:pPr>
      <w:r w:rsidRPr="00575B50">
        <w:rPr>
          <w:bCs/>
          <w:sz w:val="26"/>
          <w:szCs w:val="26"/>
        </w:rPr>
        <w:t>Что такое ГТО? Аббревиатура ГТО — известный всем с советских времен комплекс, который расшифровывается как “Готов к труду и обороне”. Нынешние школьники вряд ли точно знают, что это такое, а вот их родители, относящиеся к старшему поколению, прекрасно помнят (бабушки с дедушками — тоже).</w:t>
      </w:r>
    </w:p>
    <w:p w:rsidR="00575B50" w:rsidRPr="00575B50" w:rsidRDefault="00575B50" w:rsidP="00575B50">
      <w:pPr>
        <w:rPr>
          <w:bCs/>
          <w:sz w:val="26"/>
          <w:szCs w:val="26"/>
        </w:rPr>
      </w:pPr>
      <w:r w:rsidRPr="00575B50">
        <w:rPr>
          <w:bCs/>
          <w:sz w:val="26"/>
          <w:szCs w:val="26"/>
        </w:rPr>
        <w:t>Смысл программы заключается в том, чтобы привить населению любовь к тренировкам, заботе о собственном здоровье, физическом благополучии. Всего ГТО включает 11 возрастных групп, каждая из них имеет индивидуальные особенности. Идеология внедрить в сознание граждан абсолютно иной тип человека — неравнодушного, с активной позицией, сильным характером. Личностные качества во многом развиваются благодаря спорту. Гражданин должен обладать навыками самозащиты, уметь воспользоваться возможностями тела в нужный момент.</w:t>
      </w:r>
    </w:p>
    <w:p w:rsidR="00575B50" w:rsidRPr="00575B50" w:rsidRDefault="00575B50" w:rsidP="00575B50">
      <w:pPr>
        <w:rPr>
          <w:bCs/>
          <w:sz w:val="26"/>
          <w:szCs w:val="26"/>
        </w:rPr>
      </w:pPr>
      <w:r w:rsidRPr="00575B50">
        <w:rPr>
          <w:bCs/>
          <w:sz w:val="26"/>
          <w:szCs w:val="26"/>
        </w:rPr>
        <w:t>Конечно, основная целевая аудитория — молодежь, люди, достигшие совершеннолетия, потому что именно они уже дошли до осмысленного возраста и в то же время полны сил, энтузиазма. Именно они являются трудоспособной частью населения, которая будет защищать страну при необходимости.</w:t>
      </w:r>
    </w:p>
    <w:p w:rsidR="00575B50" w:rsidRPr="00575B50" w:rsidRDefault="00575B50" w:rsidP="00575B50">
      <w:pPr>
        <w:rPr>
          <w:bCs/>
          <w:sz w:val="26"/>
          <w:szCs w:val="26"/>
        </w:rPr>
      </w:pPr>
      <w:r w:rsidRPr="00575B50">
        <w:rPr>
          <w:bCs/>
          <w:sz w:val="26"/>
          <w:szCs w:val="26"/>
        </w:rPr>
        <w:t>В детях — наше будущее, поэтому воспитание играет важную роль. Человек должен с малых лет интересоваться физической культурой, воспитывать в себе твердый характер, стремиться к гармонии духа и тела. Уроки физкультуры в школах помогают юным спортсменам всесторонне развиваться, учат упорству, помогают осуществить “перезагрузку” после занятий за партой.</w:t>
      </w:r>
    </w:p>
    <w:p w:rsidR="00575B50" w:rsidRPr="00575B50" w:rsidRDefault="00575B50" w:rsidP="00575B50">
      <w:pPr>
        <w:rPr>
          <w:bCs/>
          <w:sz w:val="26"/>
          <w:szCs w:val="26"/>
        </w:rPr>
      </w:pPr>
      <w:r w:rsidRPr="00575B50">
        <w:rPr>
          <w:bCs/>
          <w:sz w:val="26"/>
          <w:szCs w:val="26"/>
        </w:rPr>
        <w:t>В столь юном возрасте сдача нормативов — это полезное занятие во всех отношениях.</w:t>
      </w:r>
    </w:p>
    <w:p w:rsidR="00575B50" w:rsidRPr="00575B50" w:rsidRDefault="00575B50" w:rsidP="00575B50">
      <w:pPr>
        <w:rPr>
          <w:bCs/>
          <w:sz w:val="26"/>
          <w:szCs w:val="26"/>
        </w:rPr>
      </w:pPr>
      <w:r w:rsidRPr="00575B50">
        <w:rPr>
          <w:bCs/>
          <w:sz w:val="26"/>
          <w:szCs w:val="26"/>
        </w:rPr>
        <w:t>Ошибочно считать, что нормы ГТО направлены лишь на повышение физической нагрузки и программа имеет “развлекательный” характер. Наша страна, как известно, находится в стадии постоянного развития во всех сферах жизни. Улучшение жизни зависит от многих факторов — в том числе и от здоровья граждан. Они сами должны показывать заинтересованность в этом. Активная жизненная позиция формируется не только из наличия собственного мнения, но и благодаря постоянному самосовершенствованию. Народ начинает участвовать в соревнованиях, различных мероприятиях, которые должны укреплять дух и создавать между заинтересованными людьми крепкие дружеские взаимоотношения.</w:t>
      </w:r>
    </w:p>
    <w:p w:rsidR="00575B50" w:rsidRPr="00575B50" w:rsidRDefault="00575B50" w:rsidP="00575B50">
      <w:pPr>
        <w:rPr>
          <w:bCs/>
          <w:sz w:val="26"/>
          <w:szCs w:val="26"/>
        </w:rPr>
      </w:pPr>
      <w:r w:rsidRPr="00575B50">
        <w:rPr>
          <w:bCs/>
          <w:sz w:val="26"/>
          <w:szCs w:val="26"/>
        </w:rPr>
        <w:t>Раньше значок ГТО являлся предметом особой гордости его обладателя, поскольку путь к нему был нелегким, тернистым: нормативы подразумевали наличие основательной подготовки, упорных тренировок.</w:t>
      </w:r>
    </w:p>
    <w:p w:rsidR="00575B50" w:rsidRPr="00575B50" w:rsidRDefault="00575B50" w:rsidP="00575B50">
      <w:pPr>
        <w:rPr>
          <w:bCs/>
          <w:sz w:val="26"/>
          <w:szCs w:val="26"/>
        </w:rPr>
      </w:pPr>
      <w:r w:rsidRPr="00575B50">
        <w:rPr>
          <w:bCs/>
          <w:sz w:val="26"/>
          <w:szCs w:val="26"/>
        </w:rPr>
        <w:t xml:space="preserve">Требовалась хорошая гибкость, выносливость, реакция. Однако исторические, экономические изменения в жизни страны многое изменили. Отмечается колоссальное снижение интереса ко многим видам деятельности школьников и молодежи в целом. Поэтому в РФ решили возродить нормы ГТО — не в столь строгом виде, как это было в Советском Союзе. Цель — доказать людям, что спорт является полезным и интересным занятием, объединяющим членов семьи и </w:t>
      </w:r>
      <w:bookmarkStart w:id="0" w:name="_GoBack"/>
      <w:bookmarkEnd w:id="0"/>
      <w:r w:rsidRPr="00575B50">
        <w:rPr>
          <w:bCs/>
          <w:sz w:val="26"/>
          <w:szCs w:val="26"/>
        </w:rPr>
        <w:t xml:space="preserve">друзей. А нормы ГТО показывают, насколько </w:t>
      </w:r>
      <w:r w:rsidRPr="00575B50">
        <w:rPr>
          <w:bCs/>
          <w:sz w:val="26"/>
          <w:szCs w:val="26"/>
        </w:rPr>
        <w:lastRenderedPageBreak/>
        <w:t>человек здоров. Нормы не одинаковы для всех: мужчины и женщины, молодые и старики сдают ГТО по-разному.</w:t>
      </w:r>
    </w:p>
    <w:p w:rsidR="00575B50" w:rsidRPr="00575B50" w:rsidRDefault="00575B50" w:rsidP="00575B50">
      <w:pPr>
        <w:rPr>
          <w:bCs/>
          <w:sz w:val="26"/>
          <w:szCs w:val="26"/>
        </w:rPr>
      </w:pPr>
      <w:r w:rsidRPr="00575B50">
        <w:rPr>
          <w:bCs/>
          <w:sz w:val="26"/>
          <w:szCs w:val="26"/>
        </w:rPr>
        <w:t>Для чего ГТО нужно детям?</w:t>
      </w:r>
    </w:p>
    <w:p w:rsidR="00575B50" w:rsidRPr="00575B50" w:rsidRDefault="00575B50" w:rsidP="00575B50">
      <w:pPr>
        <w:rPr>
          <w:bCs/>
          <w:sz w:val="26"/>
          <w:szCs w:val="26"/>
        </w:rPr>
      </w:pPr>
      <w:r w:rsidRPr="00575B50">
        <w:rPr>
          <w:bCs/>
          <w:sz w:val="26"/>
          <w:szCs w:val="26"/>
        </w:rPr>
        <w:t>У родителей школьников возникает справедливый и вполне закономерный вопрос: зачем ГТО нужен детям, если у них и без того огромное количество экзаменов и тестирований по другим предметам? Ведь многие занимаются спортом даже без дополнительной агитации со стороны, просто потому, что так принято в семье… Или спорт вызывает у ребенка искреннюю заинтересованность.</w:t>
      </w:r>
    </w:p>
    <w:p w:rsidR="00575B50" w:rsidRPr="00575B50" w:rsidRDefault="00575B50" w:rsidP="00575B50">
      <w:pPr>
        <w:rPr>
          <w:bCs/>
          <w:sz w:val="26"/>
          <w:szCs w:val="26"/>
        </w:rPr>
      </w:pPr>
      <w:r w:rsidRPr="00575B50">
        <w:rPr>
          <w:bCs/>
          <w:sz w:val="26"/>
          <w:szCs w:val="26"/>
        </w:rPr>
        <w:t>ГТО включает в себя целый комплекс нормативов, что в свою очередь, показывает на сколько ребенок сможет защитить себя и других, на сколько он решителен, а физическая подготовленность, явно не будет лишней и пригодятся в течение жизни.</w:t>
      </w:r>
    </w:p>
    <w:p w:rsidR="00575B50" w:rsidRPr="00575B50" w:rsidRDefault="00575B50" w:rsidP="00575B50">
      <w:pPr>
        <w:rPr>
          <w:bCs/>
          <w:sz w:val="26"/>
          <w:szCs w:val="26"/>
        </w:rPr>
      </w:pPr>
      <w:r w:rsidRPr="00575B50">
        <w:rPr>
          <w:bCs/>
          <w:sz w:val="26"/>
          <w:szCs w:val="26"/>
        </w:rPr>
        <w:t>Это именно тот необходимый минимум, который однажды спасет человека в сложной ситуации или просто позволит сделать существование более комфортным. К сожалению, на уроках безопасности жизнедеятельности в школе этому не всегда учат (и уроки физической культуры порой оставляют желать лучшего). А комплекс ГТО не является “</w:t>
      </w:r>
      <w:proofErr w:type="spellStart"/>
      <w:r w:rsidRPr="00575B50">
        <w:rPr>
          <w:bCs/>
          <w:sz w:val="26"/>
          <w:szCs w:val="26"/>
        </w:rPr>
        <w:t>обязаловкой</w:t>
      </w:r>
      <w:proofErr w:type="spellEnd"/>
      <w:r w:rsidRPr="00575B50">
        <w:rPr>
          <w:bCs/>
          <w:sz w:val="26"/>
          <w:szCs w:val="26"/>
        </w:rPr>
        <w:t>”, поэтому воспринимать его дети будут иначе. Он направлен на укрепление соревновательного духа, патриотизма, силы духа, выносливости.</w:t>
      </w:r>
    </w:p>
    <w:p w:rsidR="00575B50" w:rsidRPr="00575B50" w:rsidRDefault="00575B50" w:rsidP="00575B50">
      <w:pPr>
        <w:rPr>
          <w:bCs/>
          <w:sz w:val="26"/>
          <w:szCs w:val="26"/>
        </w:rPr>
      </w:pPr>
      <w:r w:rsidRPr="00575B50">
        <w:rPr>
          <w:bCs/>
          <w:sz w:val="26"/>
          <w:szCs w:val="26"/>
        </w:rPr>
        <w:t>Дети сейчас не отличаются крепким здоровьем, несмотря на доступность “правильных” продуктов питания, различных медикаментов. Причины самые разнообразные: плохая экологическая обстановка, неудовлетворительное состояние медицины, легкомысленное отношение к собственному благополучию… Но в наших силах избежать усугубления ситуации. Прививать бережное отношение к себе нужно с детства. Комплекс ГТО — неплохое подспорье.  </w:t>
      </w:r>
    </w:p>
    <w:p w:rsidR="00575B50" w:rsidRPr="00575B50" w:rsidRDefault="00575B50" w:rsidP="00575B50">
      <w:pPr>
        <w:rPr>
          <w:bCs/>
          <w:sz w:val="26"/>
          <w:szCs w:val="26"/>
        </w:rPr>
      </w:pPr>
      <w:r w:rsidRPr="00575B50">
        <w:rPr>
          <w:b/>
          <w:bCs/>
          <w:sz w:val="26"/>
          <w:szCs w:val="26"/>
        </w:rPr>
        <w:t>Комплекс ГТО необходим детям</w:t>
      </w:r>
      <w:r w:rsidRPr="00575B50">
        <w:rPr>
          <w:bCs/>
          <w:sz w:val="26"/>
          <w:szCs w:val="26"/>
        </w:rPr>
        <w:t>, чтобы в будущем они могли стать полноценной и всесторонне развитой личностью. И быть готовым к труду и обороне!</w:t>
      </w:r>
    </w:p>
    <w:p w:rsidR="00575B50" w:rsidRPr="00575B50" w:rsidRDefault="00575B50" w:rsidP="00575B50">
      <w:pPr>
        <w:rPr>
          <w:bCs/>
          <w:sz w:val="26"/>
          <w:szCs w:val="26"/>
        </w:rPr>
      </w:pPr>
      <w:r w:rsidRPr="00575B50">
        <w:rPr>
          <w:bCs/>
          <w:sz w:val="26"/>
          <w:szCs w:val="26"/>
        </w:rPr>
        <w:t>Именно такой подход к организации физического воспитания позволит максимально вовлекать и мотивировать детей и родителей в регулярные систематические занятия физической культурой, так, чтобы предлагаемые формы занятий физической культурой не только позволили выполнить нормы </w:t>
      </w:r>
      <w:r w:rsidRPr="00575B50">
        <w:rPr>
          <w:b/>
          <w:bCs/>
          <w:sz w:val="26"/>
          <w:szCs w:val="26"/>
        </w:rPr>
        <w:t>Комплекса </w:t>
      </w:r>
      <w:r w:rsidRPr="00575B50">
        <w:rPr>
          <w:bCs/>
          <w:i/>
          <w:iCs/>
          <w:sz w:val="26"/>
          <w:szCs w:val="26"/>
        </w:rPr>
        <w:t>«Готов к труду и обороне»</w:t>
      </w:r>
      <w:r w:rsidRPr="00575B50">
        <w:rPr>
          <w:bCs/>
          <w:sz w:val="26"/>
          <w:szCs w:val="26"/>
        </w:rPr>
        <w:t>, но и способствовали их личностному развитию, повышали уровень патриотического самосознания.</w:t>
      </w:r>
    </w:p>
    <w:p w:rsidR="00575B50" w:rsidRPr="00575B50" w:rsidRDefault="00575B50" w:rsidP="00575B50">
      <w:pPr>
        <w:rPr>
          <w:bCs/>
          <w:sz w:val="26"/>
          <w:szCs w:val="26"/>
        </w:rPr>
      </w:pPr>
      <w:r w:rsidRPr="00575B50">
        <w:rPr>
          <w:bCs/>
          <w:sz w:val="26"/>
          <w:szCs w:val="26"/>
        </w:rPr>
        <w:t>Таким образом, </w:t>
      </w:r>
      <w:r w:rsidRPr="00575B50">
        <w:rPr>
          <w:b/>
          <w:bCs/>
          <w:sz w:val="26"/>
          <w:szCs w:val="26"/>
        </w:rPr>
        <w:t>комплекс</w:t>
      </w:r>
      <w:r w:rsidRPr="00575B50">
        <w:rPr>
          <w:bCs/>
          <w:sz w:val="26"/>
          <w:szCs w:val="26"/>
        </w:rPr>
        <w:t> ГТО способствует не только физическому развитию дошкольников, повышению индекса здоровья, но и является центром системы спортивно - патриотического воспитания. Путем вовлечения в спортивную деятельность у детей формируется </w:t>
      </w:r>
      <w:r w:rsidRPr="00575B50">
        <w:rPr>
          <w:b/>
          <w:bCs/>
          <w:sz w:val="26"/>
          <w:szCs w:val="26"/>
        </w:rPr>
        <w:t>опыт</w:t>
      </w:r>
      <w:r w:rsidRPr="00575B50">
        <w:rPr>
          <w:bCs/>
          <w:sz w:val="26"/>
          <w:szCs w:val="26"/>
        </w:rPr>
        <w:t> патриотического поведения, что в свою очередь способствует формированию ценностных ориентаций в контексте почётного гражданского достижения.</w:t>
      </w:r>
    </w:p>
    <w:p w:rsidR="002C5EDF" w:rsidRPr="00575B50" w:rsidRDefault="002C5EDF">
      <w:pPr>
        <w:rPr>
          <w:sz w:val="28"/>
          <w:szCs w:val="28"/>
        </w:rPr>
      </w:pPr>
    </w:p>
    <w:sectPr w:rsidR="002C5EDF" w:rsidRPr="00575B50" w:rsidSect="00575B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3C"/>
    <w:rsid w:val="002C5EDF"/>
    <w:rsid w:val="00575B50"/>
    <w:rsid w:val="0099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5C084-294F-45D2-B14F-2EF498A7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2020-09-22T15:52:00Z</dcterms:created>
  <dcterms:modified xsi:type="dcterms:W3CDTF">2020-09-22T16:07:00Z</dcterms:modified>
</cp:coreProperties>
</file>