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21" w:rsidRPr="00956121" w:rsidRDefault="00956121" w:rsidP="0095612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  <w:r w:rsidRPr="00956121">
        <w:rPr>
          <w:rFonts w:ascii="Times New Roman" w:hAnsi="Times New Roman"/>
          <w:b/>
          <w:color w:val="0070C0"/>
          <w:sz w:val="28"/>
        </w:rPr>
        <w:t>О том, как мы стали участниками Всероссийской программы</w:t>
      </w:r>
    </w:p>
    <w:p w:rsidR="00956121" w:rsidRPr="00956121" w:rsidRDefault="00956121" w:rsidP="0095612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  <w:r w:rsidRPr="00956121">
        <w:rPr>
          <w:rFonts w:ascii="Times New Roman" w:hAnsi="Times New Roman"/>
          <w:b/>
          <w:color w:val="0070C0"/>
          <w:sz w:val="28"/>
        </w:rPr>
        <w:t xml:space="preserve"> Благотворительного фонда Сбербанка «Вклад в будущее»</w:t>
      </w:r>
    </w:p>
    <w:p w:rsidR="00956121" w:rsidRPr="00956121" w:rsidRDefault="00956121" w:rsidP="009561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56121" w:rsidRPr="00956121" w:rsidRDefault="00956121" w:rsidP="00956121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</w:p>
    <w:p w:rsidR="00C831E1" w:rsidRDefault="00956121" w:rsidP="0095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 марте 2020 года от МКУ УО</w:t>
      </w:r>
      <w:r w:rsidRPr="00956121">
        <w:rPr>
          <w:rFonts w:ascii="Times New Roman" w:hAnsi="Times New Roman"/>
          <w:sz w:val="28"/>
          <w:lang w:eastAsia="ru-RU"/>
        </w:rPr>
        <w:t xml:space="preserve"> мы получили информацию о том, что Благотворительный фонд Сбербанка «Вклад в будущее» объявил Конкурсный отбор субъектов РФ для участия в Программе по развитию личностного потенциала (далее Программа). </w:t>
      </w:r>
    </w:p>
    <w:p w:rsidR="00C831E1" w:rsidRDefault="00C831E1" w:rsidP="00C831E1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C831E1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120130" cy="3483330"/>
            <wp:effectExtent l="0" t="0" r="0" b="3175"/>
            <wp:docPr id="1" name="Рисунок 1" descr="D:\старые с компьютера\СТАРШИЙ ВОСПИТАТЕЛЬ\ВКЛАД В БУДУЩЕЕ\НА САЙТ\28.07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е с компьютера\СТАРШИЙ ВОСПИТАТЕЛЬ\ВКЛАД В БУДУЩЕЕ\НА САЙТ\28.07.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74" w:rsidRDefault="00E57C74" w:rsidP="0095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</w:p>
    <w:p w:rsidR="00956121" w:rsidRPr="00956121" w:rsidRDefault="00956121" w:rsidP="0095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956121">
        <w:rPr>
          <w:rFonts w:ascii="Times New Roman" w:hAnsi="Times New Roman"/>
          <w:sz w:val="28"/>
          <w:lang w:eastAsia="ru-RU"/>
        </w:rPr>
        <w:t xml:space="preserve">Департамент образования и науки Кемеровской области ведет отбор образовательных организаций для формирования заявки на участие нашего региона в Программе. </w:t>
      </w:r>
    </w:p>
    <w:p w:rsidR="00956121" w:rsidRPr="00956121" w:rsidRDefault="00956121" w:rsidP="0095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956121">
        <w:rPr>
          <w:rFonts w:ascii="Times New Roman" w:hAnsi="Times New Roman"/>
          <w:sz w:val="28"/>
          <w:lang w:eastAsia="ru-RU"/>
        </w:rPr>
        <w:t>Подробнее познакомившись с Программой, мы узнали, что Благотворительный фонд Сбербанка «Вклад в будущее» начал реализацию Программы по развитию личностного потенциала в 2018 году в пилотных регионах: Ярославской и Калужской областях. Президентом РФ Путиным было предложено масштабировать Программу и внедрить ее в других регионах РФ. В 2019 году к участию в программе присоединились еще 10 регионов.</w:t>
      </w:r>
      <w:r w:rsidRPr="00956121">
        <w:rPr>
          <w:rFonts w:ascii="Times New Roman" w:hAnsi="Times New Roman"/>
          <w:sz w:val="28"/>
        </w:rPr>
        <w:t xml:space="preserve"> </w:t>
      </w:r>
    </w:p>
    <w:p w:rsidR="00956121" w:rsidRPr="00956121" w:rsidRDefault="00956121" w:rsidP="0095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956121">
        <w:rPr>
          <w:rFonts w:ascii="Times New Roman" w:hAnsi="Times New Roman"/>
          <w:sz w:val="28"/>
          <w:lang w:eastAsia="ru-RU"/>
        </w:rPr>
        <w:t xml:space="preserve">Программа по развитию личностного потенциала направлена на расширение возможностей ребенка совершать осознанный самостоятельный выбор целей в своей жизни и путей их достижения. Подход Программы соответствует задачам национального проекта «Образование», основным положениям Указа Президента России от 7 мая 2018 года, а также федеральным государственным образовательным стандартам. </w:t>
      </w:r>
    </w:p>
    <w:p w:rsidR="00956121" w:rsidRPr="00956121" w:rsidRDefault="00956121" w:rsidP="0095612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lang w:eastAsia="ru-RU"/>
        </w:rPr>
      </w:pPr>
      <w:r w:rsidRPr="00956121">
        <w:rPr>
          <w:rFonts w:ascii="Times New Roman" w:hAnsi="Times New Roman"/>
          <w:b/>
          <w:i/>
          <w:sz w:val="28"/>
          <w:lang w:eastAsia="ru-RU"/>
        </w:rPr>
        <w:t xml:space="preserve">Программа имеет большое воспитательное значение как для воспитанников, так и для педагогов. </w:t>
      </w:r>
    </w:p>
    <w:p w:rsidR="00956121" w:rsidRPr="00956121" w:rsidRDefault="00956121" w:rsidP="0095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956121">
        <w:rPr>
          <w:rFonts w:ascii="Times New Roman" w:hAnsi="Times New Roman"/>
          <w:sz w:val="28"/>
          <w:lang w:eastAsia="ru-RU"/>
        </w:rPr>
        <w:t xml:space="preserve">В процессе участия в программе </w:t>
      </w:r>
      <w:r w:rsidRPr="00956121">
        <w:rPr>
          <w:rFonts w:ascii="Times New Roman" w:hAnsi="Times New Roman"/>
          <w:b/>
          <w:i/>
          <w:sz w:val="28"/>
          <w:lang w:eastAsia="ru-RU"/>
        </w:rPr>
        <w:t>воспитанники:</w:t>
      </w:r>
      <w:r w:rsidRPr="00956121">
        <w:rPr>
          <w:rFonts w:ascii="Times New Roman" w:hAnsi="Times New Roman"/>
          <w:sz w:val="28"/>
          <w:lang w:eastAsia="ru-RU"/>
        </w:rPr>
        <w:t xml:space="preserve"> научатся ставить цели и достигать их; осуществлять осознанный выбор в ситуации неопределенности; </w:t>
      </w:r>
      <w:r w:rsidRPr="00956121">
        <w:rPr>
          <w:rFonts w:ascii="Times New Roman" w:hAnsi="Times New Roman"/>
          <w:sz w:val="28"/>
          <w:lang w:eastAsia="ru-RU"/>
        </w:rPr>
        <w:lastRenderedPageBreak/>
        <w:t>саморегуляции, жизнестойкости и гибкости в определенных ситуациях; управлять своими эмоциями, критически и креативно мыслить; работать в команде и многому другому.</w:t>
      </w:r>
    </w:p>
    <w:p w:rsidR="00956121" w:rsidRPr="00956121" w:rsidRDefault="00956121" w:rsidP="0095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956121">
        <w:rPr>
          <w:rFonts w:ascii="Times New Roman" w:hAnsi="Times New Roman"/>
          <w:b/>
          <w:i/>
          <w:sz w:val="28"/>
          <w:lang w:eastAsia="ru-RU"/>
        </w:rPr>
        <w:t>Педагогам</w:t>
      </w:r>
      <w:r w:rsidRPr="00956121">
        <w:rPr>
          <w:rFonts w:ascii="Times New Roman" w:hAnsi="Times New Roman"/>
          <w:sz w:val="28"/>
          <w:lang w:eastAsia="ru-RU"/>
        </w:rPr>
        <w:t xml:space="preserve"> Программа помогает: расти профессионально и не быть лишь транслятором знаний; развиваться личностно; владеть и эффективно использовать инструменты и технологии для разработки новых занятий и развития у детей личностного потенциала, эмоционального интеллекта.</w:t>
      </w:r>
    </w:p>
    <w:p w:rsidR="00956121" w:rsidRDefault="00956121" w:rsidP="0095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956121">
        <w:rPr>
          <w:rFonts w:ascii="Times New Roman" w:hAnsi="Times New Roman"/>
          <w:sz w:val="28"/>
          <w:lang w:eastAsia="ru-RU"/>
        </w:rPr>
        <w:t>Партнёрами Программы являются: Международная лаборатория позитивной психологии личности и мотивации, Московский городской педагогический университет, Лаборатория развития личностного потенциала Института системных проектов МГПУ.</w:t>
      </w:r>
    </w:p>
    <w:p w:rsidR="00245125" w:rsidRPr="00956121" w:rsidRDefault="00245125" w:rsidP="00956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25">
        <w:rPr>
          <w:rFonts w:ascii="Times New Roman" w:hAnsi="Times New Roman" w:cs="Times New Roman"/>
          <w:sz w:val="28"/>
          <w:szCs w:val="28"/>
          <w:lang w:eastAsia="ru-RU"/>
        </w:rPr>
        <w:t>Подробнее о программе вы можете узнать на сайте Благотворительного фонда Сбербанка «Вклад в будущее»</w:t>
      </w:r>
      <w:r w:rsidRPr="002451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Pr="00245125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https://vbudushee.ru/education/soderzhanie-obrazovaniya/programma-po-razvitiyu-lichnostnogo-potentsiala/</w:t>
        </w:r>
      </w:hyperlink>
    </w:p>
    <w:p w:rsidR="00956121" w:rsidRPr="00956121" w:rsidRDefault="00956121" w:rsidP="0095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956121">
        <w:rPr>
          <w:rFonts w:ascii="Times New Roman" w:hAnsi="Times New Roman"/>
          <w:sz w:val="28"/>
          <w:lang w:eastAsia="ru-RU"/>
        </w:rPr>
        <w:t>В 2020 году к Программе после конкурсного отбора должны присоединиться еще 8 регионов.</w:t>
      </w:r>
    </w:p>
    <w:p w:rsidR="00245125" w:rsidRDefault="00956121" w:rsidP="0095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956121">
        <w:rPr>
          <w:rFonts w:ascii="Times New Roman" w:hAnsi="Times New Roman"/>
          <w:sz w:val="28"/>
          <w:lang w:eastAsia="ru-RU"/>
        </w:rPr>
        <w:t xml:space="preserve">Эта программа вызвала у нас большой интерес, так как созвучна с нашей </w:t>
      </w:r>
      <w:r w:rsidRPr="00956121">
        <w:rPr>
          <w:rFonts w:ascii="Times New Roman" w:hAnsi="Times New Roman"/>
          <w:b/>
          <w:i/>
          <w:sz w:val="28"/>
          <w:lang w:eastAsia="ru-RU"/>
        </w:rPr>
        <w:t>Программой развития «Успешный ребёнок»</w:t>
      </w:r>
      <w:r w:rsidRPr="00956121">
        <w:rPr>
          <w:rFonts w:ascii="Times New Roman" w:hAnsi="Times New Roman"/>
          <w:sz w:val="28"/>
          <w:lang w:eastAsia="ru-RU"/>
        </w:rPr>
        <w:t>, цель которой: создание благоприятных социально-педагогических условий для максимального развития личности ребёнка, раскрытия ег</w:t>
      </w:r>
      <w:r w:rsidR="00245125">
        <w:rPr>
          <w:rFonts w:ascii="Times New Roman" w:hAnsi="Times New Roman"/>
          <w:sz w:val="28"/>
          <w:lang w:eastAsia="ru-RU"/>
        </w:rPr>
        <w:t xml:space="preserve">о способностей и самореализации. </w:t>
      </w:r>
    </w:p>
    <w:p w:rsidR="00245125" w:rsidRPr="00245125" w:rsidRDefault="00245125" w:rsidP="00956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12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одробнее п</w:t>
      </w:r>
      <w:r w:rsidRPr="00245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ознакомиться с Программой развития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МБДОУ «Детский сад № 17 «Ручеёк» </w:t>
      </w:r>
      <w:r w:rsidRPr="00245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«Успешный ребёнок» вы можете на сайте детского сада </w:t>
      </w:r>
      <w:hyperlink r:id="rId7" w:history="1">
        <w:r w:rsidRPr="00245125">
          <w:rPr>
            <w:rStyle w:val="a8"/>
            <w:rFonts w:ascii="Times New Roman" w:eastAsia="Calibri" w:hAnsi="Times New Roman" w:cs="Times New Roman"/>
            <w:sz w:val="28"/>
            <w:szCs w:val="28"/>
            <w:lang w:eastAsia="ru-RU"/>
          </w:rPr>
          <w:t>http://foto.webunitex.ru/files/33/server/php/files/PROGRAMMA_RAZVITIYA_2019-2024.pdf</w:t>
        </w:r>
      </w:hyperlink>
    </w:p>
    <w:p w:rsidR="00956121" w:rsidRPr="00956121" w:rsidRDefault="00245125" w:rsidP="002451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</w:t>
      </w:r>
      <w:r w:rsidR="00956121" w:rsidRPr="00956121">
        <w:rPr>
          <w:rFonts w:ascii="Times New Roman" w:hAnsi="Times New Roman"/>
          <w:sz w:val="28"/>
          <w:lang w:eastAsia="ru-RU"/>
        </w:rPr>
        <w:t>знакомившись с Программой</w:t>
      </w:r>
      <w:r>
        <w:rPr>
          <w:rFonts w:ascii="Times New Roman" w:hAnsi="Times New Roman"/>
          <w:sz w:val="28"/>
          <w:lang w:eastAsia="ru-RU"/>
        </w:rPr>
        <w:t xml:space="preserve"> по развитию личностного потенциала</w:t>
      </w:r>
      <w:r w:rsidR="00956121" w:rsidRPr="00956121">
        <w:rPr>
          <w:rFonts w:ascii="Times New Roman" w:hAnsi="Times New Roman"/>
          <w:sz w:val="28"/>
          <w:lang w:eastAsia="ru-RU"/>
        </w:rPr>
        <w:t>, мы приняли решение подать заявку на участие в Программе. Заполнили форму «Анкета дошкольной образовательной организации»</w:t>
      </w:r>
      <w:r w:rsidR="00956121"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и направили в МКУ УО. Участие нашего детского сада в Программе было согласовано с </w:t>
      </w:r>
      <w:r w:rsidR="00956121"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начальником МКУ УО С.Н. </w:t>
      </w:r>
      <w:proofErr w:type="spellStart"/>
      <w:r w:rsidR="00956121"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t>Ненилиным</w:t>
      </w:r>
      <w:proofErr w:type="spellEnd"/>
      <w:r w:rsidR="00956121"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6121"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 марта от специалиста из </w:t>
      </w:r>
      <w:r w:rsidR="00956121" w:rsidRPr="00956121">
        <w:rPr>
          <w:rFonts w:ascii="Times New Roman" w:hAnsi="Times New Roman"/>
          <w:sz w:val="28"/>
          <w:lang w:eastAsia="ru-RU"/>
        </w:rPr>
        <w:t>Департамента</w:t>
      </w:r>
      <w:r w:rsidR="00956121"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и науки Кемеровской области-Кузбасса мы получили информацию о том, что наш детский сад вошел в число 10 дошкольных образовательных организаций, включенных в заявку региона для участия в Программе.</w:t>
      </w:r>
    </w:p>
    <w:p w:rsidR="00956121" w:rsidRPr="00956121" w:rsidRDefault="00956121" w:rsidP="00956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июня </w:t>
      </w:r>
      <w:r w:rsidR="00724EB1">
        <w:rPr>
          <w:rFonts w:ascii="Times New Roman" w:eastAsia="Calibri" w:hAnsi="Times New Roman" w:cs="Times New Roman"/>
          <w:sz w:val="28"/>
          <w:szCs w:val="28"/>
          <w:lang w:eastAsia="ru-RU"/>
        </w:rPr>
        <w:t>стали известны результаты</w:t>
      </w:r>
      <w:r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том, что наш регион прошел отбор и включен в число участников Программы.</w:t>
      </w:r>
    </w:p>
    <w:p w:rsidR="00956121" w:rsidRPr="00956121" w:rsidRDefault="00956121" w:rsidP="00956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3-4 июня </w:t>
      </w:r>
      <w:r w:rsidR="00724EB1">
        <w:rPr>
          <w:rFonts w:ascii="Times New Roman" w:eastAsia="Calibri" w:hAnsi="Times New Roman" w:cs="Times New Roman"/>
          <w:sz w:val="28"/>
          <w:szCs w:val="28"/>
          <w:lang w:eastAsia="ru-RU"/>
        </w:rPr>
        <w:t>состоялась I Всероссийская научно-практическая конференция</w:t>
      </w:r>
      <w:r w:rsidR="00724EB1"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личностного потенциала как ценность современного образования»</w:t>
      </w:r>
      <w:r w:rsidR="00724EB1"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которой приняли участие</w:t>
      </w:r>
      <w:r w:rsidR="00724EB1"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t>завед</w:t>
      </w:r>
      <w:r w:rsidR="00724EB1">
        <w:rPr>
          <w:rFonts w:ascii="Times New Roman" w:eastAsia="Calibri" w:hAnsi="Times New Roman" w:cs="Times New Roman"/>
          <w:sz w:val="28"/>
          <w:szCs w:val="28"/>
          <w:lang w:eastAsia="ru-RU"/>
        </w:rPr>
        <w:t>ующий</w:t>
      </w:r>
      <w:r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детским садом </w:t>
      </w:r>
      <w:r w:rsidR="00724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старший воспитатель. </w:t>
      </w:r>
      <w:r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конференции была озвучена информация о процедуре отбора регионов для участия во Всероссийской Программе Благотворительного фонда Сбербанка «Вклад в будущее». Отобраны 8 регионов, в том числе Кемеровская область-Кузбасс. </w:t>
      </w:r>
    </w:p>
    <w:p w:rsidR="00956121" w:rsidRPr="00956121" w:rsidRDefault="00956121" w:rsidP="00956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Старт реализации Программы по развитию личностного потенциала был дан на </w:t>
      </w:r>
      <w:proofErr w:type="spellStart"/>
      <w:r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участников Программы, который состоялся 10 июня 2020 года. </w:t>
      </w:r>
    </w:p>
    <w:p w:rsidR="00956121" w:rsidRPr="00956121" w:rsidRDefault="00956121" w:rsidP="00956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Следующий этап отбора образовательных организаций для участия в Программе от каждого региона проводился уже непосредственно Благотворительным фондом Сбербанка «Вклад в будущее»: из 10 дошкольных организаций, включенных в заявку от региона, отбирались 4 ДОУ для участия в Программе. Для этого на онлайн-платформе мы заполняли Анкету по оценке мотивационной составляющей образовательной организации.  </w:t>
      </w:r>
    </w:p>
    <w:p w:rsidR="00956121" w:rsidRPr="00956121" w:rsidRDefault="00956121" w:rsidP="00D4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6121">
        <w:rPr>
          <w:rFonts w:ascii="Times New Roman" w:eastAsia="Times New Roman" w:hAnsi="Times New Roman" w:cs="Times New Roman"/>
          <w:sz w:val="28"/>
          <w:szCs w:val="28"/>
        </w:rPr>
        <w:t xml:space="preserve">20 июля стали известны результаты отбора образовательных организаций для участия в Программе. В Кемеровской области было отобрано 14 образовательных организаций: 4 детских сада и 10 школ. </w:t>
      </w:r>
      <w:r w:rsidRPr="009561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Наш детский сад первым из дошкольных организаций вошел в число участников Программы по развитию личностного потенциала. </w:t>
      </w:r>
    </w:p>
    <w:p w:rsidR="00956121" w:rsidRPr="00956121" w:rsidRDefault="00956121" w:rsidP="0095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956121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Совместная работа с Благотворительным фондом Сбербанка «Вклад в будущее» будет проводится нами в течение 3-х лет.</w:t>
      </w:r>
    </w:p>
    <w:p w:rsidR="00956121" w:rsidRPr="00956121" w:rsidRDefault="00956121" w:rsidP="0095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956121">
        <w:rPr>
          <w:rFonts w:ascii="Times New Roman" w:hAnsi="Times New Roman"/>
          <w:sz w:val="28"/>
          <w:lang w:eastAsia="ru-RU"/>
        </w:rPr>
        <w:t>На 1 этапе в 2021-2022 учебном году Благотворительным фондом Сбербанка «Вклад в будущее» будет проводится обучение Управленческой команды и педагогических работников. В ходе обучения управленцы освоят технологию средового проектирования и диагностики образовательной среды, разработают проекты создания личностно-развивающей образовательной среды в образовательных организациях (ЛРОС в ОО). Педагоги и психологи научатся практическому применению новых форм организации занятий и оценки обучающихся, в том числе на основе использования учебно-методических материалов Программы.</w:t>
      </w:r>
    </w:p>
    <w:p w:rsidR="00956121" w:rsidRPr="00956121" w:rsidRDefault="00956121" w:rsidP="0095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956121">
        <w:rPr>
          <w:rFonts w:ascii="Times New Roman" w:hAnsi="Times New Roman"/>
          <w:sz w:val="28"/>
          <w:lang w:eastAsia="ru-RU"/>
        </w:rPr>
        <w:t>В 2022-2023 учебном году начинается работа с детьми: будет внедрен УМК «Социально-эмоциональное развитие детей», который рассчитан на 2 года обучения (5-6 лет, 6-7 лет). УМК будет предоставлен Благотворительным фондом Сбербанка «Вклад в будущее». Включает теоретический курс для педагогов по социально-эмоциональному развитию детей всех возрастов, методические пособия для педагога для каждого года обучения, папки для детей, игровой комплект, дополнительные материалы.</w:t>
      </w:r>
    </w:p>
    <w:p w:rsidR="00956121" w:rsidRPr="00956121" w:rsidRDefault="00956121" w:rsidP="0095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956121">
        <w:rPr>
          <w:rFonts w:ascii="Times New Roman" w:hAnsi="Times New Roman"/>
          <w:sz w:val="28"/>
          <w:lang w:eastAsia="ru-RU"/>
        </w:rPr>
        <w:t>Уже сейчас мы начали работу по подготовке к совместной работе с</w:t>
      </w:r>
      <w:r w:rsidRPr="00956121">
        <w:rPr>
          <w:rFonts w:ascii="Times New Roman" w:hAnsi="Times New Roman"/>
          <w:sz w:val="28"/>
        </w:rPr>
        <w:t xml:space="preserve"> </w:t>
      </w:r>
      <w:r w:rsidRPr="00956121">
        <w:rPr>
          <w:rFonts w:ascii="Times New Roman" w:hAnsi="Times New Roman"/>
          <w:sz w:val="28"/>
          <w:lang w:eastAsia="ru-RU"/>
        </w:rPr>
        <w:t>Благотворительным фондом Сбербанка «Вклад в будущее»:</w:t>
      </w:r>
    </w:p>
    <w:p w:rsidR="00956121" w:rsidRPr="00956121" w:rsidRDefault="00956121" w:rsidP="00CF20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>сформировали Управленческую команду, в которую вошли: заведующий МБДОУ, старший воспитатель, педагог-психолог и учитель-логопед;</w:t>
      </w:r>
    </w:p>
    <w:p w:rsidR="00956121" w:rsidRPr="00956121" w:rsidRDefault="00956121" w:rsidP="00CF20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>организовали обучение педагога по программе профессиональной переподготовки «Педагог-психолог дошкольной образовательной организации»;</w:t>
      </w:r>
    </w:p>
    <w:p w:rsidR="00956121" w:rsidRPr="00956121" w:rsidRDefault="00956121" w:rsidP="00CF20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с 1 сентября 2020 года в штатное расписание вводится 0,5 ставки педагога-психолога; </w:t>
      </w:r>
    </w:p>
    <w:p w:rsidR="00956121" w:rsidRPr="00956121" w:rsidRDefault="00956121" w:rsidP="00CF20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приобрели учебно-методическую литературу для педагога-психолога; </w:t>
      </w:r>
    </w:p>
    <w:p w:rsidR="00956121" w:rsidRPr="00956121" w:rsidRDefault="00956121" w:rsidP="00CF20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присоединились к сообществам Фонда в социальных сетях: </w:t>
      </w:r>
      <w:proofErr w:type="spellStart"/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и </w:t>
      </w:r>
      <w:r w:rsidRPr="00956121">
        <w:rPr>
          <w:rFonts w:ascii="Times New Roman" w:eastAsia="TimesNew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>acebook</w:t>
      </w:r>
      <w:proofErr w:type="spellEnd"/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>;</w:t>
      </w:r>
    </w:p>
    <w:p w:rsidR="00D47EF0" w:rsidRPr="00956121" w:rsidRDefault="00D47EF0" w:rsidP="00D47EF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>в данное время идет разработка проекта «Цветик-</w:t>
      </w:r>
      <w:proofErr w:type="spellStart"/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>» по созданию комнаты психологической разгрузки с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применением игровых технологий;</w:t>
      </w:r>
    </w:p>
    <w:p w:rsidR="00956121" w:rsidRPr="00D47EF0" w:rsidRDefault="00956121" w:rsidP="00D47EF0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 xml:space="preserve">для освещения мероприятий, которые будут проходить в рамках участия в Программе мы зарегистрировали </w:t>
      </w:r>
      <w:proofErr w:type="spellStart"/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>никнейм</w:t>
      </w:r>
      <w:proofErr w:type="spellEnd"/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«УСПЕШНЫЙ РЕБЁНОК» и получили сертификат интернет-реестра </w:t>
      </w:r>
      <w:proofErr w:type="spellStart"/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>никнеймов</w:t>
      </w:r>
      <w:proofErr w:type="spellEnd"/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956121">
        <w:rPr>
          <w:rFonts w:ascii="Times New Roman" w:eastAsia="TimesNewRoman" w:hAnsi="Times New Roman" w:cs="Times New Roman"/>
          <w:sz w:val="28"/>
          <w:szCs w:val="28"/>
          <w:lang w:val="en-US" w:eastAsia="ru-RU"/>
        </w:rPr>
        <w:t>Nick</w:t>
      </w:r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>-</w:t>
      </w:r>
      <w:r w:rsidRPr="00956121">
        <w:rPr>
          <w:rFonts w:ascii="Times New Roman" w:eastAsia="TimesNewRoman" w:hAnsi="Times New Roman" w:cs="Times New Roman"/>
          <w:sz w:val="28"/>
          <w:szCs w:val="28"/>
          <w:lang w:val="en-US" w:eastAsia="ru-RU"/>
        </w:rPr>
        <w:t>Name</w:t>
      </w:r>
      <w:r w:rsidRPr="00956121"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  <w:proofErr w:type="spellStart"/>
      <w:r w:rsidRPr="00956121">
        <w:rPr>
          <w:rFonts w:ascii="Times New Roman" w:eastAsia="TimesNew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47EF0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D47EF0" w:rsidRPr="00B01BA8">
          <w:rPr>
            <w:rStyle w:val="a8"/>
            <w:rFonts w:ascii="Times New Roman" w:eastAsia="TimesNewRoman" w:hAnsi="Times New Roman" w:cs="Times New Roman"/>
            <w:sz w:val="28"/>
            <w:szCs w:val="28"/>
            <w:lang w:eastAsia="ru-RU"/>
          </w:rPr>
          <w:t>https://nick-name.ru/nickname/detsad17/</w:t>
        </w:r>
      </w:hyperlink>
      <w:r w:rsidR="00D47EF0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</w:p>
    <w:p w:rsidR="00D47EF0" w:rsidRDefault="00D47EF0" w:rsidP="00D47EF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D47EF0" w:rsidRPr="00956121" w:rsidRDefault="00D47EF0" w:rsidP="00D47EF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D47EF0"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7905" cy="3754120"/>
            <wp:effectExtent l="0" t="0" r="0" b="0"/>
            <wp:docPr id="3" name="Рисунок 3" descr="D:\старые с компьютера\СТАРШИЙ ВОСПИТАТЕЛЬ\ВКЛАД В БУДУЩЕЕ\НА САЙТ\28.07.20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рые с компьютера\СТАРШИЙ ВОСПИТАТЕЛЬ\ВКЛАД В БУДУЩЕЕ\НА САЙТ\28.07.2020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21" w:rsidRPr="00956121" w:rsidRDefault="00956121" w:rsidP="00956121">
      <w:pPr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FC580B" w:rsidRPr="00CF2071" w:rsidRDefault="00CF2071" w:rsidP="00CF2071">
      <w:pPr>
        <w:pStyle w:val="a3"/>
        <w:jc w:val="right"/>
      </w:pPr>
      <w:r w:rsidRPr="00CF2071">
        <w:t>Старший воспитатель:</w:t>
      </w:r>
    </w:p>
    <w:p w:rsidR="00CF2071" w:rsidRDefault="00CF2071" w:rsidP="00CF2071">
      <w:pPr>
        <w:pStyle w:val="a3"/>
        <w:jc w:val="right"/>
      </w:pPr>
      <w:bookmarkStart w:id="0" w:name="_GoBack"/>
      <w:bookmarkEnd w:id="0"/>
      <w:r w:rsidRPr="00CF2071">
        <w:t>Вырвич Елена Николаевна</w:t>
      </w:r>
    </w:p>
    <w:sectPr w:rsidR="00CF2071" w:rsidSect="00245125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1A" w:rsidRPr="00D51280" w:rsidRDefault="00E57C74" w:rsidP="00D51280">
    <w:pPr>
      <w:pStyle w:val="a6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1A" w:rsidRDefault="00E57C74" w:rsidP="0025598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64D7A"/>
    <w:multiLevelType w:val="hybridMultilevel"/>
    <w:tmpl w:val="BE5C4164"/>
    <w:lvl w:ilvl="0" w:tplc="AB06A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6"/>
    <w:rsid w:val="00245125"/>
    <w:rsid w:val="003807B7"/>
    <w:rsid w:val="00601788"/>
    <w:rsid w:val="00724EB1"/>
    <w:rsid w:val="00956121"/>
    <w:rsid w:val="00C831E1"/>
    <w:rsid w:val="00CF2071"/>
    <w:rsid w:val="00D47EF0"/>
    <w:rsid w:val="00D50EC2"/>
    <w:rsid w:val="00E57C74"/>
    <w:rsid w:val="00EB3976"/>
    <w:rsid w:val="00F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0131"/>
  <w15:chartTrackingRefBased/>
  <w15:docId w15:val="{63886C95-FBFE-4BBB-9D55-EBA6D054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7B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95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6121"/>
  </w:style>
  <w:style w:type="paragraph" w:styleId="a6">
    <w:name w:val="footer"/>
    <w:basedOn w:val="a"/>
    <w:link w:val="a7"/>
    <w:uiPriority w:val="99"/>
    <w:semiHidden/>
    <w:unhideWhenUsed/>
    <w:rsid w:val="0095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6121"/>
  </w:style>
  <w:style w:type="character" w:styleId="a8">
    <w:name w:val="Hyperlink"/>
    <w:basedOn w:val="a0"/>
    <w:uiPriority w:val="99"/>
    <w:unhideWhenUsed/>
    <w:rsid w:val="0024512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4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k-name.ru/nickname/detsad1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to.webunitex.ru/files/33/server/php/files/PROGRAMMA_RAZVITIYA_2019-202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budushee.ru/education/soderzhanie-obrazovaniya/programma-po-razvitiyu-lichnostnogo-potentsiala/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2020-07-28T04:43:00Z</dcterms:created>
  <dcterms:modified xsi:type="dcterms:W3CDTF">2020-07-28T05:10:00Z</dcterms:modified>
</cp:coreProperties>
</file>